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500E" w:rsidRPr="001268E0" w:rsidRDefault="0096500E" w:rsidP="001268E0">
      <w:pPr>
        <w:pStyle w:val="a3"/>
        <w:spacing w:before="0" w:beforeAutospacing="0" w:after="0" w:afterAutospacing="0"/>
        <w:jc w:val="center"/>
        <w:rPr>
          <w:b/>
          <w:sz w:val="26"/>
          <w:szCs w:val="28"/>
        </w:rPr>
      </w:pPr>
      <w:r w:rsidRPr="001268E0">
        <w:rPr>
          <w:b/>
          <w:sz w:val="26"/>
          <w:szCs w:val="28"/>
        </w:rPr>
        <w:t>Методические рекомендации</w:t>
      </w:r>
    </w:p>
    <w:p w:rsidR="001268E0" w:rsidRPr="001268E0" w:rsidRDefault="00AA3652" w:rsidP="001268E0">
      <w:pPr>
        <w:pStyle w:val="a3"/>
        <w:spacing w:before="0" w:beforeAutospacing="0" w:after="0" w:afterAutospacing="0"/>
        <w:jc w:val="center"/>
        <w:rPr>
          <w:b/>
          <w:sz w:val="26"/>
          <w:szCs w:val="28"/>
        </w:rPr>
      </w:pPr>
      <w:r w:rsidRPr="001268E0">
        <w:rPr>
          <w:b/>
          <w:sz w:val="26"/>
          <w:szCs w:val="28"/>
        </w:rPr>
        <w:t>«Формирование</w:t>
      </w:r>
      <w:r w:rsidR="00C4159F" w:rsidRPr="001268E0">
        <w:rPr>
          <w:b/>
          <w:sz w:val="26"/>
          <w:szCs w:val="28"/>
        </w:rPr>
        <w:t xml:space="preserve"> у детей культуры здорового питания»</w:t>
      </w:r>
    </w:p>
    <w:p w:rsidR="00151782" w:rsidRPr="001268E0" w:rsidRDefault="00AA3652" w:rsidP="001268E0">
      <w:pPr>
        <w:pStyle w:val="a3"/>
        <w:spacing w:before="0" w:beforeAutospacing="0" w:after="0" w:afterAutospacing="0"/>
        <w:jc w:val="center"/>
        <w:rPr>
          <w:b/>
          <w:sz w:val="26"/>
          <w:szCs w:val="28"/>
        </w:rPr>
      </w:pPr>
      <w:r w:rsidRPr="001268E0">
        <w:rPr>
          <w:sz w:val="26"/>
        </w:rPr>
        <w:t xml:space="preserve">(В помощь педагогам </w:t>
      </w:r>
      <w:r w:rsidR="0096500E" w:rsidRPr="001268E0">
        <w:rPr>
          <w:sz w:val="26"/>
        </w:rPr>
        <w:t xml:space="preserve"> общеобразовательных учреж</w:t>
      </w:r>
      <w:r w:rsidR="00292D19" w:rsidRPr="001268E0">
        <w:rPr>
          <w:sz w:val="26"/>
        </w:rPr>
        <w:t>д</w:t>
      </w:r>
      <w:r w:rsidR="00C4159F" w:rsidRPr="001268E0">
        <w:rPr>
          <w:sz w:val="26"/>
        </w:rPr>
        <w:t>ений по работе с родителями</w:t>
      </w:r>
      <w:r w:rsidRPr="001268E0">
        <w:rPr>
          <w:sz w:val="26"/>
        </w:rPr>
        <w:t>)</w:t>
      </w:r>
      <w:r w:rsidR="00C4159F" w:rsidRPr="001268E0">
        <w:rPr>
          <w:sz w:val="26"/>
        </w:rPr>
        <w:t xml:space="preserve"> </w:t>
      </w:r>
    </w:p>
    <w:p w:rsidR="00966B21" w:rsidRPr="001268E0" w:rsidRDefault="00966B21" w:rsidP="00C4159F">
      <w:pPr>
        <w:pStyle w:val="rvps5"/>
        <w:ind w:firstLine="708"/>
        <w:jc w:val="both"/>
        <w:rPr>
          <w:rStyle w:val="rvts6"/>
          <w:b/>
          <w:sz w:val="26"/>
          <w:szCs w:val="28"/>
        </w:rPr>
      </w:pPr>
      <w:r w:rsidRPr="001268E0">
        <w:rPr>
          <w:rStyle w:val="rvts6"/>
          <w:b/>
          <w:sz w:val="26"/>
          <w:szCs w:val="28"/>
        </w:rPr>
        <w:t>1.</w:t>
      </w:r>
      <w:r w:rsidR="00C4159F" w:rsidRPr="001268E0">
        <w:rPr>
          <w:rStyle w:val="rvts6"/>
          <w:b/>
          <w:sz w:val="26"/>
          <w:szCs w:val="28"/>
        </w:rPr>
        <w:t xml:space="preserve"> </w:t>
      </w:r>
      <w:r w:rsidRPr="001268E0">
        <w:rPr>
          <w:rStyle w:val="rvts6"/>
          <w:b/>
          <w:sz w:val="26"/>
          <w:szCs w:val="28"/>
        </w:rPr>
        <w:t>Введение.</w:t>
      </w:r>
    </w:p>
    <w:p w:rsidR="00151782" w:rsidRPr="001268E0" w:rsidRDefault="00C4159F" w:rsidP="00C4159F">
      <w:pPr>
        <w:pStyle w:val="rvps5"/>
        <w:spacing w:before="0" w:beforeAutospacing="0" w:after="0" w:afterAutospacing="0"/>
        <w:ind w:firstLine="709"/>
        <w:jc w:val="both"/>
        <w:rPr>
          <w:sz w:val="26"/>
          <w:szCs w:val="28"/>
        </w:rPr>
      </w:pPr>
      <w:r w:rsidRPr="001268E0">
        <w:rPr>
          <w:rStyle w:val="rvts6"/>
          <w:sz w:val="26"/>
          <w:szCs w:val="28"/>
        </w:rPr>
        <w:t xml:space="preserve">   </w:t>
      </w:r>
      <w:r w:rsidR="00151782" w:rsidRPr="001268E0">
        <w:rPr>
          <w:rStyle w:val="rvts6"/>
          <w:sz w:val="26"/>
          <w:szCs w:val="28"/>
        </w:rPr>
        <w:t>Рациональное (здоровое) питание детей является необходимым условием обеспечения их здоровья, устойчивости к действию инфекций и других неблагоприятных факторов, способности к обучению во все возрастные периоды. Следует подчеркнуть, что широкие эпидемиологические исследования, проведенные в последние годы специалистами НИИ питания РАМН, НЦ здоровья детей РАМН и других медицинских учреждений страны, выявили значительные нарушения в структуре питания и пищевом статусе детей и подростков. К их числу относятся: существенные отклонения от рекомендуемых норм потребления пищевых веществ детьми дошкольного и школьного возраста; снижение показателей физического развития. Особенно серьезной проблемой является дефицит ряда микронутриентов и, в частности, витамина С (у 60-70% обследованных детей), а также витаминов A, B1, В2, бета-каротина; железа, кальция (у 30-40% детей); йода (у 70-80% детей) и др.</w:t>
      </w:r>
    </w:p>
    <w:p w:rsidR="00151782" w:rsidRPr="001268E0" w:rsidRDefault="00151782" w:rsidP="00C4159F">
      <w:pPr>
        <w:pStyle w:val="rvps5"/>
        <w:spacing w:before="0" w:beforeAutospacing="0" w:after="0" w:afterAutospacing="0"/>
        <w:ind w:firstLine="709"/>
        <w:jc w:val="both"/>
        <w:rPr>
          <w:rStyle w:val="rvts6"/>
          <w:sz w:val="26"/>
          <w:szCs w:val="28"/>
        </w:rPr>
      </w:pPr>
      <w:r w:rsidRPr="001268E0">
        <w:rPr>
          <w:rStyle w:val="rvts6"/>
          <w:sz w:val="26"/>
          <w:szCs w:val="28"/>
        </w:rPr>
        <w:t>Отмеченные нарушения питания детей и подростков служат одной из важных причин возникновения алиментарно-зависимых заболеваний, к числу которых могут быть отнесены: высокая частота заболеваний желудочно-кишечного тракта, занимающих первое место в структуре общей заболеваемости школьников; анемия; болезни обмена веществ (в первую очередь, ожирение и сахарный диабет), распространенность которых значительно увеличилась за последние годы.</w:t>
      </w:r>
    </w:p>
    <w:p w:rsidR="00CA6634" w:rsidRPr="001268E0" w:rsidRDefault="00CA6634" w:rsidP="00C4159F">
      <w:pPr>
        <w:pStyle w:val="rvps5"/>
        <w:spacing w:before="0" w:beforeAutospacing="0" w:after="0" w:afterAutospacing="0"/>
        <w:ind w:firstLine="709"/>
        <w:jc w:val="both"/>
        <w:rPr>
          <w:rStyle w:val="rvts6"/>
          <w:sz w:val="26"/>
          <w:szCs w:val="28"/>
        </w:rPr>
      </w:pPr>
      <w:r w:rsidRPr="001268E0">
        <w:rPr>
          <w:sz w:val="26"/>
          <w:szCs w:val="28"/>
        </w:rPr>
        <w:t>Полноценное, сбалансированное питание является важнейшим условием нормального функционирования человеческого организма, особенно в период роста и развития.</w:t>
      </w:r>
    </w:p>
    <w:p w:rsidR="00A51C76" w:rsidRPr="001268E0" w:rsidRDefault="00A51C76" w:rsidP="00C4159F">
      <w:pPr>
        <w:pStyle w:val="rvps5"/>
        <w:ind w:firstLine="708"/>
        <w:jc w:val="both"/>
        <w:rPr>
          <w:b/>
          <w:sz w:val="26"/>
          <w:szCs w:val="28"/>
        </w:rPr>
      </w:pPr>
      <w:r w:rsidRPr="001268E0">
        <w:rPr>
          <w:b/>
          <w:sz w:val="26"/>
          <w:szCs w:val="28"/>
        </w:rPr>
        <w:t>2. Содержание работы.</w:t>
      </w:r>
    </w:p>
    <w:p w:rsidR="00CA6634" w:rsidRPr="001268E0" w:rsidRDefault="00CA6634" w:rsidP="002B3F76">
      <w:pPr>
        <w:pStyle w:val="rvps5"/>
        <w:spacing w:before="0" w:beforeAutospacing="0" w:after="0" w:afterAutospacing="0"/>
        <w:ind w:firstLine="709"/>
        <w:jc w:val="both"/>
        <w:rPr>
          <w:sz w:val="26"/>
          <w:szCs w:val="28"/>
        </w:rPr>
      </w:pPr>
      <w:r w:rsidRPr="001268E0">
        <w:rPr>
          <w:sz w:val="26"/>
          <w:szCs w:val="28"/>
        </w:rPr>
        <w:t xml:space="preserve">Формирование культуры здорового питания должно начинаться с самых первых этапов обучения ребенка в школе и продолжаться на протяжении всех лет обучения с учетом возрастного подхода. </w:t>
      </w:r>
    </w:p>
    <w:p w:rsidR="00CA6634" w:rsidRPr="001268E0" w:rsidRDefault="00CA6634" w:rsidP="002B3F76">
      <w:pPr>
        <w:pStyle w:val="western"/>
        <w:spacing w:before="0" w:beforeAutospacing="0" w:after="0" w:afterAutospacing="0"/>
        <w:ind w:firstLine="709"/>
        <w:jc w:val="both"/>
        <w:rPr>
          <w:sz w:val="26"/>
          <w:szCs w:val="28"/>
        </w:rPr>
      </w:pPr>
      <w:r w:rsidRPr="001268E0">
        <w:rPr>
          <w:sz w:val="26"/>
          <w:szCs w:val="28"/>
        </w:rPr>
        <w:t xml:space="preserve">Системная работа по формированию культуры здорового питания включает </w:t>
      </w:r>
      <w:r w:rsidRPr="001268E0">
        <w:rPr>
          <w:b/>
          <w:sz w:val="26"/>
          <w:szCs w:val="28"/>
        </w:rPr>
        <w:t xml:space="preserve">три направления: </w:t>
      </w:r>
    </w:p>
    <w:p w:rsidR="00CA6634" w:rsidRPr="001268E0" w:rsidRDefault="00CA6634" w:rsidP="002B3F76">
      <w:pPr>
        <w:pStyle w:val="rvps5"/>
        <w:spacing w:before="0" w:beforeAutospacing="0" w:after="0" w:afterAutospacing="0"/>
        <w:ind w:firstLine="709"/>
        <w:jc w:val="both"/>
        <w:rPr>
          <w:sz w:val="26"/>
          <w:szCs w:val="28"/>
        </w:rPr>
      </w:pPr>
      <w:r w:rsidRPr="001268E0">
        <w:rPr>
          <w:sz w:val="26"/>
          <w:szCs w:val="28"/>
        </w:rPr>
        <w:t>- рациональная организация питания в образовательном учреждении;</w:t>
      </w:r>
    </w:p>
    <w:p w:rsidR="00CA6634" w:rsidRPr="001268E0" w:rsidRDefault="00CA6634" w:rsidP="002B3F76">
      <w:pPr>
        <w:pStyle w:val="rvps5"/>
        <w:spacing w:before="0" w:beforeAutospacing="0" w:after="0" w:afterAutospacing="0"/>
        <w:ind w:firstLine="709"/>
        <w:jc w:val="both"/>
        <w:rPr>
          <w:sz w:val="26"/>
          <w:szCs w:val="28"/>
        </w:rPr>
      </w:pPr>
      <w:r w:rsidRPr="001268E0">
        <w:rPr>
          <w:sz w:val="26"/>
          <w:szCs w:val="28"/>
        </w:rPr>
        <w:t>-включение в учебный процесс образовательных программ формирования культуры здорового питания;</w:t>
      </w:r>
    </w:p>
    <w:p w:rsidR="00CA6634" w:rsidRPr="001268E0" w:rsidRDefault="00CA6634" w:rsidP="002B3F76">
      <w:pPr>
        <w:pStyle w:val="rvps5"/>
        <w:spacing w:before="0" w:beforeAutospacing="0" w:after="0" w:afterAutospacing="0"/>
        <w:ind w:firstLine="709"/>
        <w:jc w:val="both"/>
        <w:rPr>
          <w:sz w:val="26"/>
          <w:szCs w:val="28"/>
        </w:rPr>
      </w:pPr>
      <w:r w:rsidRPr="001268E0">
        <w:rPr>
          <w:sz w:val="26"/>
          <w:szCs w:val="28"/>
        </w:rPr>
        <w:t xml:space="preserve">- просветительская работа с детьми, их родителями (законными представителями), педагогами и специалистами образовательных учреждений. </w:t>
      </w:r>
    </w:p>
    <w:p w:rsidR="00CA6634" w:rsidRPr="001268E0" w:rsidRDefault="00CA6634" w:rsidP="002B3F76">
      <w:pPr>
        <w:pStyle w:val="rvps5"/>
        <w:spacing w:before="0" w:beforeAutospacing="0" w:after="0" w:afterAutospacing="0"/>
        <w:ind w:firstLine="709"/>
        <w:jc w:val="both"/>
        <w:rPr>
          <w:sz w:val="26"/>
          <w:szCs w:val="28"/>
        </w:rPr>
      </w:pPr>
      <w:r w:rsidRPr="001268E0">
        <w:rPr>
          <w:sz w:val="26"/>
          <w:szCs w:val="28"/>
        </w:rPr>
        <w:t>Только сочетание всех направлений работы поможет создать и в школе, и дома такую среду, в которой возможно формирование культуры здорового питания и здорового образа жизни.</w:t>
      </w:r>
      <w:r w:rsidRPr="001268E0">
        <w:rPr>
          <w:b/>
          <w:sz w:val="26"/>
          <w:szCs w:val="28"/>
        </w:rPr>
        <w:t xml:space="preserve"> </w:t>
      </w:r>
      <w:r w:rsidRPr="001268E0">
        <w:rPr>
          <w:sz w:val="26"/>
          <w:szCs w:val="28"/>
        </w:rPr>
        <w:t>Особенно важно при решении данной проблемы привлечь родителей и сделать их  своими союзниками.</w:t>
      </w:r>
    </w:p>
    <w:p w:rsidR="00CA6634" w:rsidRPr="001268E0" w:rsidRDefault="00CA6634" w:rsidP="002B3F76">
      <w:pPr>
        <w:pStyle w:val="western"/>
        <w:spacing w:before="0" w:beforeAutospacing="0" w:after="0" w:afterAutospacing="0"/>
        <w:ind w:firstLine="709"/>
        <w:jc w:val="both"/>
        <w:rPr>
          <w:sz w:val="26"/>
          <w:szCs w:val="28"/>
        </w:rPr>
      </w:pPr>
      <w:r w:rsidRPr="001268E0">
        <w:rPr>
          <w:sz w:val="26"/>
          <w:szCs w:val="28"/>
        </w:rPr>
        <w:t xml:space="preserve">Как показывают исследования специалистов, только 20 процентов родителей знакомы с основными принципами организации здорового питания </w:t>
      </w:r>
      <w:r w:rsidRPr="001268E0">
        <w:rPr>
          <w:sz w:val="26"/>
          <w:szCs w:val="28"/>
        </w:rPr>
        <w:lastRenderedPageBreak/>
        <w:t xml:space="preserve">детей. Несмотря на то, что практически все родители сталкиваются с проблемами в организации питания детей  (нежелание ребенка завтракать утром дома перед школой,   есть горячий завтрак – кашу,   привычка есть всухомятку,   нежелание есть первые блюда), далеко не все родители считают необходимым рассказывать детям о важности рационального питания.  </w:t>
      </w:r>
    </w:p>
    <w:p w:rsidR="00CA6634" w:rsidRPr="001268E0" w:rsidRDefault="00CA6634" w:rsidP="002B3F76">
      <w:pPr>
        <w:pStyle w:val="a3"/>
        <w:spacing w:before="0" w:beforeAutospacing="0" w:after="0" w:afterAutospacing="0"/>
        <w:ind w:firstLine="709"/>
        <w:jc w:val="both"/>
        <w:rPr>
          <w:sz w:val="26"/>
          <w:szCs w:val="28"/>
        </w:rPr>
      </w:pPr>
      <w:r w:rsidRPr="001268E0">
        <w:rPr>
          <w:sz w:val="26"/>
          <w:szCs w:val="28"/>
        </w:rPr>
        <w:tab/>
      </w:r>
      <w:r w:rsidRPr="001268E0">
        <w:rPr>
          <w:b/>
          <w:sz w:val="26"/>
          <w:szCs w:val="28"/>
        </w:rPr>
        <w:t xml:space="preserve">Цель </w:t>
      </w:r>
      <w:r w:rsidRPr="001268E0">
        <w:rPr>
          <w:sz w:val="26"/>
          <w:szCs w:val="28"/>
        </w:rPr>
        <w:t>деятельности педагогов по организации работы с родителями:</w:t>
      </w:r>
    </w:p>
    <w:p w:rsidR="00CA6634" w:rsidRPr="001268E0" w:rsidRDefault="00CA6634" w:rsidP="002B3F76">
      <w:pPr>
        <w:pStyle w:val="a3"/>
        <w:spacing w:before="0" w:beforeAutospacing="0" w:after="0" w:afterAutospacing="0"/>
        <w:ind w:firstLine="709"/>
        <w:jc w:val="both"/>
        <w:rPr>
          <w:sz w:val="26"/>
          <w:szCs w:val="28"/>
        </w:rPr>
      </w:pPr>
      <w:r w:rsidRPr="001268E0">
        <w:rPr>
          <w:sz w:val="26"/>
          <w:szCs w:val="28"/>
        </w:rPr>
        <w:tab/>
        <w:t>- формирование культуры здорового питания детей как составляющей здорового образа жизни.</w:t>
      </w:r>
    </w:p>
    <w:p w:rsidR="00CA6634" w:rsidRPr="001268E0" w:rsidRDefault="00CA6634" w:rsidP="002B3F76">
      <w:pPr>
        <w:pStyle w:val="a3"/>
        <w:spacing w:before="0" w:beforeAutospacing="0" w:after="0" w:afterAutospacing="0"/>
        <w:ind w:firstLine="709"/>
        <w:jc w:val="both"/>
        <w:rPr>
          <w:b/>
          <w:sz w:val="26"/>
          <w:szCs w:val="28"/>
        </w:rPr>
      </w:pPr>
      <w:r w:rsidRPr="001268E0">
        <w:rPr>
          <w:sz w:val="26"/>
          <w:szCs w:val="28"/>
        </w:rPr>
        <w:tab/>
      </w:r>
      <w:r w:rsidRPr="001268E0">
        <w:rPr>
          <w:b/>
          <w:sz w:val="26"/>
          <w:szCs w:val="28"/>
        </w:rPr>
        <w:t>Задачи:</w:t>
      </w:r>
    </w:p>
    <w:p w:rsidR="00CA6634" w:rsidRPr="001268E0" w:rsidRDefault="00CA6634" w:rsidP="002B3F76">
      <w:pPr>
        <w:pStyle w:val="a3"/>
        <w:spacing w:before="0" w:beforeAutospacing="0" w:after="0" w:afterAutospacing="0"/>
        <w:ind w:firstLine="709"/>
        <w:jc w:val="both"/>
        <w:rPr>
          <w:sz w:val="26"/>
          <w:szCs w:val="28"/>
        </w:rPr>
      </w:pPr>
      <w:r w:rsidRPr="001268E0">
        <w:rPr>
          <w:b/>
          <w:sz w:val="26"/>
          <w:szCs w:val="28"/>
        </w:rPr>
        <w:t xml:space="preserve">- </w:t>
      </w:r>
      <w:r w:rsidRPr="001268E0">
        <w:rPr>
          <w:sz w:val="26"/>
          <w:szCs w:val="28"/>
        </w:rPr>
        <w:t>просветительская - способствовать пониманию необходимости формирования здорового питания детей; организации рационального питания детей и подростков;  профилактики поведенческих рисков здоровья, связанных с нерациональным питанием детей и подростков; просвещение родителей в вопросах здорового питания;</w:t>
      </w:r>
      <w:r w:rsidRPr="001268E0">
        <w:rPr>
          <w:sz w:val="26"/>
          <w:szCs w:val="28"/>
        </w:rPr>
        <w:tab/>
      </w:r>
    </w:p>
    <w:p w:rsidR="00CA6634" w:rsidRPr="001268E0" w:rsidRDefault="00CA6634" w:rsidP="002B3F76">
      <w:pPr>
        <w:pStyle w:val="a3"/>
        <w:spacing w:before="0" w:beforeAutospacing="0" w:after="0" w:afterAutospacing="0"/>
        <w:ind w:firstLine="709"/>
        <w:jc w:val="both"/>
        <w:rPr>
          <w:sz w:val="26"/>
          <w:szCs w:val="28"/>
        </w:rPr>
      </w:pPr>
      <w:r w:rsidRPr="001268E0">
        <w:rPr>
          <w:sz w:val="26"/>
          <w:szCs w:val="28"/>
        </w:rPr>
        <w:t>- консультативная – уметь находить методы эффективного воздействия на ребёнка; </w:t>
      </w:r>
    </w:p>
    <w:p w:rsidR="00CA6634" w:rsidRPr="001268E0" w:rsidRDefault="00CA6634" w:rsidP="002B3F76">
      <w:pPr>
        <w:pStyle w:val="a3"/>
        <w:spacing w:before="0" w:beforeAutospacing="0" w:after="0" w:afterAutospacing="0"/>
        <w:ind w:firstLine="709"/>
        <w:jc w:val="both"/>
        <w:rPr>
          <w:sz w:val="26"/>
          <w:szCs w:val="28"/>
        </w:rPr>
      </w:pPr>
      <w:r w:rsidRPr="001268E0">
        <w:rPr>
          <w:sz w:val="26"/>
          <w:szCs w:val="28"/>
        </w:rPr>
        <w:t>- коммуникативная – получить возможность обмена опытом по формированию культуры здорового питания; информацию о народных традициях, связанных с питанием, расширить знания об истории и традициях питания своего народа, формировать чувства уважения к культуре своего народа и культуре и традициям других народов.</w:t>
      </w:r>
    </w:p>
    <w:p w:rsidR="00CA6634" w:rsidRPr="001268E0" w:rsidRDefault="00CA6634" w:rsidP="002B3F76">
      <w:pPr>
        <w:shd w:val="clear" w:color="auto" w:fill="FFFFFF"/>
        <w:jc w:val="both"/>
        <w:rPr>
          <w:sz w:val="26"/>
          <w:szCs w:val="28"/>
        </w:rPr>
      </w:pPr>
      <w:r w:rsidRPr="001268E0">
        <w:rPr>
          <w:i/>
          <w:iCs/>
          <w:spacing w:val="-1"/>
          <w:sz w:val="26"/>
          <w:szCs w:val="28"/>
        </w:rPr>
        <w:t xml:space="preserve">      </w:t>
      </w:r>
      <w:r w:rsidRPr="001268E0">
        <w:rPr>
          <w:spacing w:val="-1"/>
          <w:sz w:val="26"/>
          <w:szCs w:val="28"/>
        </w:rPr>
        <w:t xml:space="preserve">В общеобразовательных </w:t>
      </w:r>
      <w:r w:rsidRPr="001268E0">
        <w:rPr>
          <w:spacing w:val="-5"/>
          <w:sz w:val="26"/>
          <w:szCs w:val="28"/>
        </w:rPr>
        <w:t xml:space="preserve">школах </w:t>
      </w:r>
      <w:r w:rsidR="00674EC3" w:rsidRPr="001268E0">
        <w:rPr>
          <w:spacing w:val="-2"/>
          <w:sz w:val="26"/>
          <w:szCs w:val="28"/>
        </w:rPr>
        <w:t xml:space="preserve"> рекомендуются использовать  </w:t>
      </w:r>
      <w:r w:rsidRPr="001268E0">
        <w:rPr>
          <w:spacing w:val="-2"/>
          <w:sz w:val="26"/>
          <w:szCs w:val="28"/>
        </w:rPr>
        <w:t xml:space="preserve"> разнообразные </w:t>
      </w:r>
      <w:r w:rsidRPr="001268E0">
        <w:rPr>
          <w:sz w:val="26"/>
          <w:szCs w:val="28"/>
        </w:rPr>
        <w:t>формы взаимодействия с семьей.</w:t>
      </w:r>
    </w:p>
    <w:p w:rsidR="00CA6634" w:rsidRPr="001268E0" w:rsidRDefault="00CA6634" w:rsidP="002B3F76">
      <w:pPr>
        <w:shd w:val="clear" w:color="auto" w:fill="FFFFFF"/>
        <w:ind w:firstLine="709"/>
        <w:jc w:val="both"/>
        <w:rPr>
          <w:sz w:val="26"/>
          <w:szCs w:val="28"/>
        </w:rPr>
      </w:pPr>
      <w:r w:rsidRPr="001268E0">
        <w:rPr>
          <w:b/>
          <w:i/>
          <w:iCs/>
          <w:sz w:val="26"/>
          <w:szCs w:val="28"/>
        </w:rPr>
        <w:t>Формы познавательной деятельности</w:t>
      </w:r>
      <w:r w:rsidRPr="001268E0">
        <w:rPr>
          <w:i/>
          <w:iCs/>
          <w:sz w:val="26"/>
          <w:szCs w:val="28"/>
        </w:rPr>
        <w:t xml:space="preserve">, </w:t>
      </w:r>
      <w:r w:rsidRPr="001268E0">
        <w:rPr>
          <w:sz w:val="26"/>
          <w:szCs w:val="28"/>
        </w:rPr>
        <w:t xml:space="preserve">в которых могут </w:t>
      </w:r>
      <w:r w:rsidRPr="001268E0">
        <w:rPr>
          <w:spacing w:val="-6"/>
          <w:sz w:val="26"/>
          <w:szCs w:val="28"/>
        </w:rPr>
        <w:t xml:space="preserve">быть затронуты проблемы здорового питания: общественные </w:t>
      </w:r>
      <w:r w:rsidRPr="001268E0">
        <w:rPr>
          <w:spacing w:val="-7"/>
          <w:sz w:val="26"/>
          <w:szCs w:val="28"/>
        </w:rPr>
        <w:t xml:space="preserve">форумы знаний, творческие отчеты по предметам, дни открытых </w:t>
      </w:r>
      <w:r w:rsidRPr="001268E0">
        <w:rPr>
          <w:spacing w:val="-6"/>
          <w:sz w:val="26"/>
          <w:szCs w:val="28"/>
        </w:rPr>
        <w:t>уроков, праздники знаний и творчества, турниры знатоков, со</w:t>
      </w:r>
      <w:r w:rsidRPr="001268E0">
        <w:rPr>
          <w:spacing w:val="-7"/>
          <w:sz w:val="26"/>
          <w:szCs w:val="28"/>
        </w:rPr>
        <w:t>вместные олимпиады, выпуск предметных газет, заседания, от</w:t>
      </w:r>
      <w:r w:rsidRPr="001268E0">
        <w:rPr>
          <w:sz w:val="26"/>
          <w:szCs w:val="28"/>
        </w:rPr>
        <w:t>четы научных обществ учащихся и т. д.</w:t>
      </w:r>
    </w:p>
    <w:p w:rsidR="00CA6634" w:rsidRPr="001268E0" w:rsidRDefault="00CA6634" w:rsidP="002B3F76">
      <w:pPr>
        <w:shd w:val="clear" w:color="auto" w:fill="FFFFFF"/>
        <w:ind w:firstLine="709"/>
        <w:jc w:val="both"/>
        <w:rPr>
          <w:sz w:val="26"/>
          <w:szCs w:val="28"/>
        </w:rPr>
      </w:pPr>
      <w:r w:rsidRPr="001268E0">
        <w:rPr>
          <w:spacing w:val="-5"/>
          <w:sz w:val="26"/>
          <w:szCs w:val="28"/>
        </w:rPr>
        <w:t>Родители могут помочь в оформлении, подготовке поощрительных</w:t>
      </w:r>
      <w:r w:rsidRPr="001268E0">
        <w:rPr>
          <w:spacing w:val="-4"/>
          <w:sz w:val="26"/>
          <w:szCs w:val="28"/>
        </w:rPr>
        <w:t xml:space="preserve"> призов, оценке результатов, непосредственно участво</w:t>
      </w:r>
      <w:r w:rsidRPr="001268E0">
        <w:rPr>
          <w:spacing w:val="-6"/>
          <w:sz w:val="26"/>
          <w:szCs w:val="28"/>
        </w:rPr>
        <w:t xml:space="preserve">вать в мероприятиях, создавая собственные или смешанные </w:t>
      </w:r>
      <w:r w:rsidRPr="001268E0">
        <w:rPr>
          <w:iCs/>
          <w:spacing w:val="-6"/>
          <w:sz w:val="26"/>
          <w:szCs w:val="28"/>
        </w:rPr>
        <w:t>ко</w:t>
      </w:r>
      <w:r w:rsidRPr="001268E0">
        <w:rPr>
          <w:spacing w:val="-6"/>
          <w:sz w:val="26"/>
          <w:szCs w:val="28"/>
        </w:rPr>
        <w:t xml:space="preserve">манды. Это могут быть конкурсы: «Семья-эрудит по вопросам </w:t>
      </w:r>
      <w:r w:rsidRPr="001268E0">
        <w:rPr>
          <w:spacing w:val="-5"/>
          <w:sz w:val="26"/>
          <w:szCs w:val="28"/>
        </w:rPr>
        <w:t xml:space="preserve">разумного питания», «Семейное увлечение традициями национальной кухни»; читательские конференции «Круг семейного </w:t>
      </w:r>
      <w:r w:rsidRPr="001268E0">
        <w:rPr>
          <w:sz w:val="26"/>
          <w:szCs w:val="28"/>
        </w:rPr>
        <w:t>чтения по проблеме здорового питания» и др.</w:t>
      </w:r>
    </w:p>
    <w:p w:rsidR="00153D6B" w:rsidRPr="001268E0" w:rsidRDefault="00153D6B" w:rsidP="002B3F76">
      <w:pPr>
        <w:pStyle w:val="1"/>
        <w:shd w:val="clear" w:color="auto" w:fill="FFFFFF"/>
        <w:spacing w:after="0" w:line="240" w:lineRule="auto"/>
        <w:ind w:left="0" w:firstLine="709"/>
        <w:jc w:val="both"/>
        <w:rPr>
          <w:rFonts w:ascii="Times New Roman" w:hAnsi="Times New Roman"/>
          <w:sz w:val="26"/>
          <w:szCs w:val="28"/>
        </w:rPr>
      </w:pPr>
      <w:r w:rsidRPr="001268E0">
        <w:rPr>
          <w:rFonts w:ascii="Times New Roman" w:hAnsi="Times New Roman"/>
          <w:iCs/>
          <w:sz w:val="26"/>
          <w:szCs w:val="28"/>
        </w:rPr>
        <w:t>Особое внимание уделяется  проведению родительским собраниям</w:t>
      </w:r>
      <w:r w:rsidRPr="001268E0">
        <w:rPr>
          <w:rFonts w:ascii="Times New Roman" w:hAnsi="Times New Roman"/>
          <w:i/>
          <w:iCs/>
          <w:sz w:val="26"/>
          <w:szCs w:val="28"/>
        </w:rPr>
        <w:t>.</w:t>
      </w:r>
      <w:r w:rsidRPr="001268E0">
        <w:rPr>
          <w:rFonts w:ascii="Times New Roman" w:hAnsi="Times New Roman"/>
          <w:sz w:val="26"/>
          <w:szCs w:val="28"/>
        </w:rPr>
        <w:t xml:space="preserve"> На них обсуждаются проблемы жизни классного и родительского коллективов, но содержание  не должно сводиться к монологу учителя. Это - взаимный обмен мнениями, идеями, совместный поиск. Тематика собраний может быть разнообраз</w:t>
      </w:r>
      <w:r w:rsidR="008661B0" w:rsidRPr="001268E0">
        <w:rPr>
          <w:rFonts w:ascii="Times New Roman" w:hAnsi="Times New Roman"/>
          <w:sz w:val="26"/>
          <w:szCs w:val="28"/>
        </w:rPr>
        <w:t>ной: «Мы - за здоровое питание»,</w:t>
      </w:r>
      <w:r w:rsidRPr="001268E0">
        <w:rPr>
          <w:rFonts w:ascii="Times New Roman" w:hAnsi="Times New Roman"/>
          <w:sz w:val="26"/>
          <w:szCs w:val="28"/>
        </w:rPr>
        <w:t xml:space="preserve"> «О «правильн</w:t>
      </w:r>
      <w:r w:rsidR="008661B0" w:rsidRPr="001268E0">
        <w:rPr>
          <w:rFonts w:ascii="Times New Roman" w:hAnsi="Times New Roman"/>
          <w:sz w:val="26"/>
          <w:szCs w:val="28"/>
        </w:rPr>
        <w:t>ых» и «неправильных» продуктах»,</w:t>
      </w:r>
      <w:r w:rsidRPr="001268E0">
        <w:rPr>
          <w:rFonts w:ascii="Times New Roman" w:hAnsi="Times New Roman"/>
          <w:sz w:val="26"/>
          <w:szCs w:val="28"/>
        </w:rPr>
        <w:t xml:space="preserve"> «Учимся правильно питаться», «Народные традиции здорового питания»</w:t>
      </w:r>
      <w:r w:rsidR="008661B0" w:rsidRPr="001268E0">
        <w:rPr>
          <w:rStyle w:val="a4"/>
          <w:rFonts w:ascii="Times New Roman" w:hAnsi="Times New Roman"/>
          <w:b w:val="0"/>
          <w:sz w:val="26"/>
          <w:szCs w:val="28"/>
        </w:rPr>
        <w:t>, «</w:t>
      </w:r>
      <w:r w:rsidR="008661B0" w:rsidRPr="001268E0">
        <w:rPr>
          <w:rFonts w:ascii="Times New Roman" w:hAnsi="Times New Roman"/>
          <w:sz w:val="26"/>
          <w:szCs w:val="28"/>
        </w:rPr>
        <w:t>Основные принципы организации рационального питания в школьном возрасте», «Рацион питания школьника», «Режим и гигиена питания школьников»</w:t>
      </w:r>
      <w:r w:rsidRPr="001268E0">
        <w:rPr>
          <w:rFonts w:ascii="Times New Roman" w:hAnsi="Times New Roman"/>
          <w:sz w:val="26"/>
          <w:szCs w:val="28"/>
        </w:rPr>
        <w:t xml:space="preserve"> и др. </w:t>
      </w:r>
    </w:p>
    <w:p w:rsidR="00153D6B" w:rsidRPr="001268E0" w:rsidRDefault="00153D6B" w:rsidP="002B3F76">
      <w:pPr>
        <w:shd w:val="clear" w:color="auto" w:fill="FFFFFF"/>
        <w:ind w:firstLine="709"/>
        <w:jc w:val="both"/>
        <w:rPr>
          <w:sz w:val="26"/>
          <w:szCs w:val="28"/>
        </w:rPr>
      </w:pPr>
      <w:r w:rsidRPr="001268E0">
        <w:rPr>
          <w:iCs/>
          <w:sz w:val="26"/>
          <w:szCs w:val="28"/>
        </w:rPr>
        <w:t xml:space="preserve"> Заслуживают внимания  тематические конференции</w:t>
      </w:r>
      <w:r w:rsidRPr="001268E0">
        <w:rPr>
          <w:i/>
          <w:iCs/>
          <w:sz w:val="26"/>
          <w:szCs w:val="28"/>
        </w:rPr>
        <w:t xml:space="preserve"> </w:t>
      </w:r>
      <w:r w:rsidRPr="001268E0">
        <w:rPr>
          <w:sz w:val="26"/>
          <w:szCs w:val="28"/>
        </w:rPr>
        <w:t>по обмену опытом формирования у детей (на всех уровнях) привычки к разумному питанию. Такая форма вызывает интерес, привлекает внимание родительской и педагогической общественности, деятелей науки и культуры, представ</w:t>
      </w:r>
      <w:r w:rsidR="00674EC3" w:rsidRPr="001268E0">
        <w:rPr>
          <w:sz w:val="26"/>
          <w:szCs w:val="28"/>
        </w:rPr>
        <w:t>ителей общественных организаций.</w:t>
      </w:r>
    </w:p>
    <w:p w:rsidR="00CA6634" w:rsidRPr="001268E0" w:rsidRDefault="00CA6634" w:rsidP="002B3F76">
      <w:pPr>
        <w:shd w:val="clear" w:color="auto" w:fill="FFFFFF"/>
        <w:ind w:firstLine="709"/>
        <w:jc w:val="both"/>
        <w:rPr>
          <w:sz w:val="26"/>
          <w:szCs w:val="28"/>
        </w:rPr>
      </w:pPr>
      <w:r w:rsidRPr="001268E0">
        <w:rPr>
          <w:b/>
          <w:i/>
          <w:iCs/>
          <w:spacing w:val="-6"/>
          <w:sz w:val="26"/>
          <w:szCs w:val="28"/>
        </w:rPr>
        <w:lastRenderedPageBreak/>
        <w:t>Формы трудовой деятельности</w:t>
      </w:r>
      <w:r w:rsidRPr="001268E0">
        <w:rPr>
          <w:i/>
          <w:iCs/>
          <w:spacing w:val="-6"/>
          <w:sz w:val="26"/>
          <w:szCs w:val="28"/>
        </w:rPr>
        <w:t xml:space="preserve">: </w:t>
      </w:r>
      <w:r w:rsidRPr="001268E0">
        <w:rPr>
          <w:spacing w:val="-6"/>
          <w:sz w:val="26"/>
          <w:szCs w:val="28"/>
        </w:rPr>
        <w:t xml:space="preserve">оформление кабинетов, </w:t>
      </w:r>
      <w:r w:rsidRPr="001268E0">
        <w:rPr>
          <w:spacing w:val="-5"/>
          <w:sz w:val="26"/>
          <w:szCs w:val="28"/>
        </w:rPr>
        <w:t xml:space="preserve">благоустройство школьной столовой, создание классной </w:t>
      </w:r>
      <w:r w:rsidRPr="001268E0">
        <w:rPr>
          <w:iCs/>
          <w:spacing w:val="-5"/>
          <w:sz w:val="26"/>
          <w:szCs w:val="28"/>
        </w:rPr>
        <w:t>биб</w:t>
      </w:r>
      <w:r w:rsidRPr="001268E0">
        <w:rPr>
          <w:spacing w:val="-5"/>
          <w:sz w:val="26"/>
          <w:szCs w:val="28"/>
        </w:rPr>
        <w:t xml:space="preserve">лиотеки по проблеме здорового питания, ярмарка-распродажа </w:t>
      </w:r>
      <w:r w:rsidRPr="001268E0">
        <w:rPr>
          <w:spacing w:val="-7"/>
          <w:sz w:val="26"/>
          <w:szCs w:val="28"/>
        </w:rPr>
        <w:t xml:space="preserve">блюд, приготовленных по семейным рецептам, выставки «Мир  </w:t>
      </w:r>
      <w:r w:rsidRPr="001268E0">
        <w:rPr>
          <w:sz w:val="26"/>
          <w:szCs w:val="28"/>
        </w:rPr>
        <w:t>нашего дома» и др.</w:t>
      </w:r>
    </w:p>
    <w:p w:rsidR="00CA6634" w:rsidRPr="001268E0" w:rsidRDefault="00CA6634" w:rsidP="002B3F76">
      <w:pPr>
        <w:shd w:val="clear" w:color="auto" w:fill="FFFFFF"/>
        <w:ind w:firstLine="709"/>
        <w:jc w:val="both"/>
        <w:rPr>
          <w:spacing w:val="-4"/>
          <w:sz w:val="26"/>
          <w:szCs w:val="28"/>
        </w:rPr>
      </w:pPr>
      <w:r w:rsidRPr="001268E0">
        <w:rPr>
          <w:b/>
          <w:i/>
          <w:iCs/>
          <w:spacing w:val="-4"/>
          <w:sz w:val="26"/>
          <w:szCs w:val="28"/>
        </w:rPr>
        <w:t>Формы досуга</w:t>
      </w:r>
      <w:r w:rsidRPr="001268E0">
        <w:rPr>
          <w:i/>
          <w:iCs/>
          <w:spacing w:val="-4"/>
          <w:sz w:val="26"/>
          <w:szCs w:val="28"/>
        </w:rPr>
        <w:t xml:space="preserve">: </w:t>
      </w:r>
      <w:r w:rsidRPr="001268E0">
        <w:rPr>
          <w:spacing w:val="-4"/>
          <w:sz w:val="26"/>
          <w:szCs w:val="28"/>
        </w:rPr>
        <w:t>совместные праздники, подготовка концертов</w:t>
      </w:r>
      <w:r w:rsidRPr="001268E0">
        <w:rPr>
          <w:spacing w:val="-7"/>
          <w:sz w:val="26"/>
          <w:szCs w:val="28"/>
        </w:rPr>
        <w:t xml:space="preserve"> и спектаклей, посвященных организации разумного питания, сорев</w:t>
      </w:r>
      <w:r w:rsidRPr="001268E0">
        <w:rPr>
          <w:spacing w:val="-4"/>
          <w:sz w:val="26"/>
          <w:szCs w:val="28"/>
        </w:rPr>
        <w:t xml:space="preserve">нования, конкурсы, КВН и т. п. </w:t>
      </w:r>
    </w:p>
    <w:p w:rsidR="00674EC3" w:rsidRPr="001268E0" w:rsidRDefault="004256DE" w:rsidP="002B3F76">
      <w:pPr>
        <w:pStyle w:val="a3"/>
        <w:spacing w:before="0" w:beforeAutospacing="0" w:after="0" w:afterAutospacing="0"/>
        <w:ind w:firstLine="709"/>
        <w:jc w:val="both"/>
        <w:rPr>
          <w:sz w:val="26"/>
          <w:szCs w:val="28"/>
        </w:rPr>
      </w:pPr>
      <w:r w:rsidRPr="001268E0">
        <w:rPr>
          <w:sz w:val="26"/>
          <w:szCs w:val="28"/>
        </w:rPr>
        <w:t>При планировании работы с родителями по формированию культуры питания у детей нужно руководствоваться следующими основополагающими документами:</w:t>
      </w:r>
    </w:p>
    <w:p w:rsidR="004256DE" w:rsidRPr="001268E0" w:rsidRDefault="002B3F76" w:rsidP="002B3F76">
      <w:pPr>
        <w:pStyle w:val="a3"/>
        <w:spacing w:before="0" w:beforeAutospacing="0" w:after="0" w:afterAutospacing="0"/>
        <w:ind w:firstLine="709"/>
        <w:jc w:val="both"/>
        <w:rPr>
          <w:sz w:val="26"/>
        </w:rPr>
      </w:pPr>
      <w:r w:rsidRPr="001268E0">
        <w:rPr>
          <w:rStyle w:val="rvts6"/>
          <w:sz w:val="26"/>
          <w:szCs w:val="28"/>
        </w:rPr>
        <w:t>1.</w:t>
      </w:r>
      <w:r w:rsidR="004256DE" w:rsidRPr="001268E0">
        <w:rPr>
          <w:rStyle w:val="rvts6"/>
          <w:sz w:val="26"/>
          <w:szCs w:val="28"/>
        </w:rPr>
        <w:t>Федеральный закон "О санитарно-эпидемиологическом благополучии населения" от 12.03.99 N 52-ФЗ.</w:t>
      </w:r>
    </w:p>
    <w:p w:rsidR="004256DE" w:rsidRPr="001268E0" w:rsidRDefault="002B3F76" w:rsidP="002B3F76">
      <w:pPr>
        <w:pStyle w:val="rvps5"/>
        <w:spacing w:before="0" w:beforeAutospacing="0" w:after="0" w:afterAutospacing="0"/>
        <w:ind w:firstLine="709"/>
        <w:jc w:val="both"/>
        <w:rPr>
          <w:sz w:val="26"/>
          <w:szCs w:val="28"/>
        </w:rPr>
      </w:pPr>
      <w:r w:rsidRPr="001268E0">
        <w:rPr>
          <w:rStyle w:val="rvts6"/>
          <w:sz w:val="26"/>
          <w:szCs w:val="28"/>
        </w:rPr>
        <w:t>2.</w:t>
      </w:r>
      <w:r w:rsidR="004256DE" w:rsidRPr="001268E0">
        <w:rPr>
          <w:rStyle w:val="rvts6"/>
          <w:sz w:val="26"/>
          <w:szCs w:val="28"/>
        </w:rPr>
        <w:t>Федеральный закон "О качестве и безопасности пищевых продуктов" от 02.01.2000 N 29-ФЗ.</w:t>
      </w:r>
    </w:p>
    <w:p w:rsidR="004256DE" w:rsidRPr="001268E0" w:rsidRDefault="002B3F76" w:rsidP="002B3F76">
      <w:pPr>
        <w:pStyle w:val="rvps5"/>
        <w:spacing w:before="0" w:beforeAutospacing="0" w:after="0" w:afterAutospacing="0"/>
        <w:ind w:firstLine="709"/>
        <w:jc w:val="both"/>
        <w:rPr>
          <w:sz w:val="26"/>
          <w:szCs w:val="28"/>
        </w:rPr>
      </w:pPr>
      <w:r w:rsidRPr="001268E0">
        <w:rPr>
          <w:rStyle w:val="rvts6"/>
          <w:sz w:val="26"/>
          <w:szCs w:val="28"/>
        </w:rPr>
        <w:t>3.</w:t>
      </w:r>
      <w:r w:rsidR="004256DE" w:rsidRPr="001268E0">
        <w:rPr>
          <w:rStyle w:val="rvts6"/>
          <w:sz w:val="26"/>
          <w:szCs w:val="28"/>
        </w:rPr>
        <w:t>Перечень основных действующих нормативных и методических документов по гигиене детей и подростков, Министерство здравоохранения Российской Федерации, 1998.</w:t>
      </w:r>
    </w:p>
    <w:p w:rsidR="004256DE" w:rsidRPr="001268E0" w:rsidRDefault="002B3F76" w:rsidP="002B3F76">
      <w:pPr>
        <w:pStyle w:val="rvps5"/>
        <w:spacing w:before="0" w:beforeAutospacing="0" w:after="0" w:afterAutospacing="0"/>
        <w:ind w:firstLine="709"/>
        <w:jc w:val="both"/>
        <w:rPr>
          <w:sz w:val="26"/>
          <w:szCs w:val="28"/>
        </w:rPr>
      </w:pPr>
      <w:r w:rsidRPr="001268E0">
        <w:rPr>
          <w:rStyle w:val="rvts6"/>
          <w:sz w:val="26"/>
          <w:szCs w:val="28"/>
        </w:rPr>
        <w:t>4.</w:t>
      </w:r>
      <w:r w:rsidR="004256DE" w:rsidRPr="001268E0">
        <w:rPr>
          <w:rStyle w:val="rvts6"/>
          <w:sz w:val="26"/>
          <w:szCs w:val="28"/>
        </w:rPr>
        <w:t>Перечень основных действующих нормативных и методических документов по гигиене питания, Министерство здравоохранения Российской Федерации, 1998.</w:t>
      </w:r>
    </w:p>
    <w:p w:rsidR="004256DE" w:rsidRPr="001268E0" w:rsidRDefault="002B3F76" w:rsidP="002B3F76">
      <w:pPr>
        <w:pStyle w:val="rvps5"/>
        <w:spacing w:before="0" w:beforeAutospacing="0" w:after="0" w:afterAutospacing="0"/>
        <w:ind w:firstLine="709"/>
        <w:jc w:val="both"/>
        <w:rPr>
          <w:sz w:val="26"/>
          <w:szCs w:val="28"/>
        </w:rPr>
      </w:pPr>
      <w:r w:rsidRPr="001268E0">
        <w:rPr>
          <w:rStyle w:val="rvts6"/>
          <w:sz w:val="26"/>
          <w:szCs w:val="28"/>
        </w:rPr>
        <w:t>5.</w:t>
      </w:r>
      <w:r w:rsidR="004256DE" w:rsidRPr="001268E0">
        <w:rPr>
          <w:rStyle w:val="rvts6"/>
          <w:sz w:val="26"/>
          <w:szCs w:val="28"/>
        </w:rPr>
        <w:t>СанПиН 2.3.2.1078-01 "Гигиенические требования безопасности и пищевой ценности пищевых продуктов. Санитарно-эпидемиологические правила и нормативы".</w:t>
      </w:r>
    </w:p>
    <w:p w:rsidR="004256DE" w:rsidRPr="001268E0" w:rsidRDefault="002B3F76" w:rsidP="002B3F76">
      <w:pPr>
        <w:pStyle w:val="rvps5"/>
        <w:spacing w:before="0" w:beforeAutospacing="0" w:after="0" w:afterAutospacing="0"/>
        <w:ind w:firstLine="709"/>
        <w:jc w:val="both"/>
        <w:rPr>
          <w:sz w:val="26"/>
          <w:szCs w:val="28"/>
        </w:rPr>
      </w:pPr>
      <w:r w:rsidRPr="001268E0">
        <w:rPr>
          <w:rStyle w:val="rvts6"/>
          <w:sz w:val="26"/>
          <w:szCs w:val="28"/>
        </w:rPr>
        <w:t>6.</w:t>
      </w:r>
      <w:r w:rsidR="004256DE" w:rsidRPr="001268E0">
        <w:rPr>
          <w:rStyle w:val="rvts6"/>
          <w:sz w:val="26"/>
          <w:szCs w:val="28"/>
        </w:rPr>
        <w:t>ГОСТ Р 51074-97 "Пищевые продукты. Информация для потребителя. Общие требования".</w:t>
      </w:r>
    </w:p>
    <w:p w:rsidR="004256DE" w:rsidRPr="001268E0" w:rsidRDefault="003E745D" w:rsidP="002B3F76">
      <w:pPr>
        <w:pStyle w:val="rvps5"/>
        <w:spacing w:before="0" w:beforeAutospacing="0" w:after="0" w:afterAutospacing="0"/>
        <w:ind w:firstLine="709"/>
        <w:jc w:val="both"/>
        <w:rPr>
          <w:sz w:val="26"/>
          <w:szCs w:val="28"/>
        </w:rPr>
      </w:pPr>
      <w:r w:rsidRPr="001268E0">
        <w:rPr>
          <w:rStyle w:val="rvts6"/>
          <w:sz w:val="26"/>
          <w:szCs w:val="28"/>
        </w:rPr>
        <w:t>7</w:t>
      </w:r>
      <w:r w:rsidR="002B3F76" w:rsidRPr="001268E0">
        <w:rPr>
          <w:rStyle w:val="rvts6"/>
          <w:sz w:val="26"/>
          <w:szCs w:val="28"/>
        </w:rPr>
        <w:t>.</w:t>
      </w:r>
      <w:r w:rsidR="004256DE" w:rsidRPr="001268E0">
        <w:rPr>
          <w:rStyle w:val="rvts6"/>
          <w:sz w:val="26"/>
          <w:szCs w:val="28"/>
        </w:rPr>
        <w:t>МУК 2.3.2.721-98 "Определение безопасности и эффективности биологически активных добавок к пище. Методические рекомендации".</w:t>
      </w:r>
    </w:p>
    <w:p w:rsidR="004256DE" w:rsidRPr="001268E0" w:rsidRDefault="003E745D" w:rsidP="002B3F76">
      <w:pPr>
        <w:pStyle w:val="rvps5"/>
        <w:spacing w:before="0" w:beforeAutospacing="0" w:after="0" w:afterAutospacing="0"/>
        <w:ind w:firstLine="709"/>
        <w:jc w:val="both"/>
        <w:rPr>
          <w:sz w:val="26"/>
          <w:szCs w:val="28"/>
        </w:rPr>
      </w:pPr>
      <w:r w:rsidRPr="001268E0">
        <w:rPr>
          <w:rStyle w:val="rvts6"/>
          <w:sz w:val="26"/>
          <w:szCs w:val="28"/>
        </w:rPr>
        <w:t>8</w:t>
      </w:r>
      <w:r w:rsidR="002B3F76" w:rsidRPr="001268E0">
        <w:rPr>
          <w:rStyle w:val="rvts6"/>
          <w:sz w:val="26"/>
          <w:szCs w:val="28"/>
        </w:rPr>
        <w:t>.</w:t>
      </w:r>
      <w:r w:rsidR="004256DE" w:rsidRPr="001268E0">
        <w:rPr>
          <w:rStyle w:val="rvts6"/>
          <w:sz w:val="26"/>
          <w:szCs w:val="28"/>
        </w:rPr>
        <w:t>Методические рекомендации по вопросам изучения фактического питания и состояния здоровья населения в связи с характером питания N 2967-84.</w:t>
      </w:r>
    </w:p>
    <w:p w:rsidR="004256DE" w:rsidRPr="001268E0" w:rsidRDefault="003E745D" w:rsidP="002B3F76">
      <w:pPr>
        <w:pStyle w:val="rvps5"/>
        <w:spacing w:before="0" w:beforeAutospacing="0" w:after="0" w:afterAutospacing="0"/>
        <w:ind w:firstLine="709"/>
        <w:jc w:val="both"/>
        <w:rPr>
          <w:sz w:val="26"/>
          <w:szCs w:val="28"/>
        </w:rPr>
      </w:pPr>
      <w:r w:rsidRPr="001268E0">
        <w:rPr>
          <w:rStyle w:val="rvts6"/>
          <w:sz w:val="26"/>
          <w:szCs w:val="28"/>
        </w:rPr>
        <w:t>9</w:t>
      </w:r>
      <w:r w:rsidR="002B3F76" w:rsidRPr="001268E0">
        <w:rPr>
          <w:rStyle w:val="rvts6"/>
          <w:sz w:val="26"/>
          <w:szCs w:val="28"/>
        </w:rPr>
        <w:t>.</w:t>
      </w:r>
      <w:r w:rsidR="004256DE" w:rsidRPr="001268E0">
        <w:rPr>
          <w:rStyle w:val="rvts6"/>
          <w:sz w:val="26"/>
          <w:szCs w:val="28"/>
        </w:rPr>
        <w:t>Методические рекомендации по оценке обеспеченности организма человека витамином Д, N 3176-84.</w:t>
      </w:r>
    </w:p>
    <w:p w:rsidR="004256DE" w:rsidRPr="001268E0" w:rsidRDefault="003E745D" w:rsidP="002B3F76">
      <w:pPr>
        <w:pStyle w:val="rvps5"/>
        <w:spacing w:before="0" w:beforeAutospacing="0" w:after="0" w:afterAutospacing="0"/>
        <w:ind w:firstLine="709"/>
        <w:jc w:val="both"/>
        <w:rPr>
          <w:sz w:val="26"/>
          <w:szCs w:val="28"/>
        </w:rPr>
      </w:pPr>
      <w:r w:rsidRPr="001268E0">
        <w:rPr>
          <w:rStyle w:val="rvts6"/>
          <w:sz w:val="26"/>
          <w:szCs w:val="28"/>
        </w:rPr>
        <w:t>10</w:t>
      </w:r>
      <w:r w:rsidR="002B3F76" w:rsidRPr="001268E0">
        <w:rPr>
          <w:rStyle w:val="rvts6"/>
          <w:sz w:val="26"/>
          <w:szCs w:val="28"/>
        </w:rPr>
        <w:t>.</w:t>
      </w:r>
      <w:r w:rsidR="004256DE" w:rsidRPr="001268E0">
        <w:rPr>
          <w:rStyle w:val="rvts6"/>
          <w:sz w:val="26"/>
          <w:szCs w:val="28"/>
        </w:rPr>
        <w:t>Методические рекомендации по пропаганде принципов рационального питания, N 4081-86.</w:t>
      </w:r>
    </w:p>
    <w:p w:rsidR="004256DE" w:rsidRPr="001268E0" w:rsidRDefault="003E745D" w:rsidP="002B3F76">
      <w:pPr>
        <w:pStyle w:val="rvps5"/>
        <w:spacing w:before="0" w:beforeAutospacing="0" w:after="0" w:afterAutospacing="0"/>
        <w:ind w:firstLine="709"/>
        <w:jc w:val="both"/>
        <w:rPr>
          <w:rStyle w:val="rvts6"/>
          <w:sz w:val="26"/>
          <w:szCs w:val="28"/>
        </w:rPr>
      </w:pPr>
      <w:r w:rsidRPr="001268E0">
        <w:rPr>
          <w:rStyle w:val="rvts6"/>
          <w:sz w:val="26"/>
          <w:szCs w:val="28"/>
        </w:rPr>
        <w:t>11</w:t>
      </w:r>
      <w:r w:rsidR="002B3F76" w:rsidRPr="001268E0">
        <w:rPr>
          <w:rStyle w:val="rvts6"/>
          <w:sz w:val="26"/>
          <w:szCs w:val="28"/>
        </w:rPr>
        <w:t>.</w:t>
      </w:r>
      <w:r w:rsidR="004256DE" w:rsidRPr="001268E0">
        <w:rPr>
          <w:rStyle w:val="rvts6"/>
          <w:sz w:val="26"/>
          <w:szCs w:val="28"/>
        </w:rPr>
        <w:t>Лукушкина Е.Ф. Руководство по питанию здорового и больного ребенка. НГМА, Н.-Новгород, 1997.</w:t>
      </w:r>
    </w:p>
    <w:p w:rsidR="004256DE" w:rsidRPr="001268E0" w:rsidRDefault="003E745D" w:rsidP="002B3F76">
      <w:pPr>
        <w:pStyle w:val="rvps5"/>
        <w:spacing w:before="0" w:beforeAutospacing="0" w:after="0" w:afterAutospacing="0"/>
        <w:ind w:firstLine="709"/>
        <w:jc w:val="both"/>
        <w:rPr>
          <w:rStyle w:val="rvts6"/>
          <w:sz w:val="26"/>
          <w:szCs w:val="28"/>
        </w:rPr>
      </w:pPr>
      <w:r w:rsidRPr="001268E0">
        <w:rPr>
          <w:rStyle w:val="rvts6"/>
          <w:sz w:val="26"/>
          <w:szCs w:val="28"/>
        </w:rPr>
        <w:t>12</w:t>
      </w:r>
      <w:r w:rsidR="002B3F76" w:rsidRPr="001268E0">
        <w:rPr>
          <w:rStyle w:val="rvts6"/>
          <w:sz w:val="26"/>
          <w:szCs w:val="28"/>
        </w:rPr>
        <w:t>.</w:t>
      </w:r>
      <w:r w:rsidR="004256DE" w:rsidRPr="001268E0">
        <w:rPr>
          <w:rStyle w:val="rvts6"/>
          <w:sz w:val="26"/>
          <w:szCs w:val="28"/>
        </w:rPr>
        <w:t>Программа «Разговор о правильном питании» авт. М.М.Безруких, Т.А Филиппова, А.Г.Макеева. Москва, Институт возрастной физиологии РАО,1999.</w:t>
      </w:r>
    </w:p>
    <w:p w:rsidR="000B6710" w:rsidRPr="001268E0" w:rsidRDefault="003E745D" w:rsidP="002B3F76">
      <w:pPr>
        <w:shd w:val="clear" w:color="auto" w:fill="FFFFFF"/>
        <w:ind w:firstLine="709"/>
        <w:jc w:val="both"/>
        <w:rPr>
          <w:spacing w:val="-4"/>
          <w:sz w:val="26"/>
          <w:szCs w:val="28"/>
        </w:rPr>
      </w:pPr>
      <w:r w:rsidRPr="001268E0">
        <w:rPr>
          <w:rStyle w:val="rvts6"/>
          <w:sz w:val="26"/>
          <w:szCs w:val="28"/>
        </w:rPr>
        <w:t>13</w:t>
      </w:r>
      <w:r w:rsidR="002B3F76" w:rsidRPr="001268E0">
        <w:rPr>
          <w:rStyle w:val="rvts6"/>
          <w:sz w:val="26"/>
          <w:szCs w:val="28"/>
        </w:rPr>
        <w:t>.</w:t>
      </w:r>
      <w:r w:rsidR="00524ACC" w:rsidRPr="001268E0">
        <w:rPr>
          <w:rStyle w:val="rvts6"/>
          <w:sz w:val="26"/>
          <w:szCs w:val="28"/>
        </w:rPr>
        <w:t>Методические рекомендации.</w:t>
      </w:r>
      <w:r w:rsidRPr="001268E0">
        <w:rPr>
          <w:rStyle w:val="rvts6"/>
          <w:sz w:val="26"/>
          <w:szCs w:val="28"/>
        </w:rPr>
        <w:t xml:space="preserve"> </w:t>
      </w:r>
      <w:r w:rsidR="004256DE" w:rsidRPr="001268E0">
        <w:rPr>
          <w:rStyle w:val="rvts6"/>
          <w:sz w:val="26"/>
          <w:szCs w:val="28"/>
        </w:rPr>
        <w:t>Формирование культур</w:t>
      </w:r>
      <w:r w:rsidR="00524ACC" w:rsidRPr="001268E0">
        <w:rPr>
          <w:rStyle w:val="rvts6"/>
          <w:sz w:val="26"/>
          <w:szCs w:val="28"/>
        </w:rPr>
        <w:t>ы здорового питания обучающихся,</w:t>
      </w:r>
      <w:r w:rsidR="002B3F76" w:rsidRPr="001268E0">
        <w:rPr>
          <w:rStyle w:val="rvts6"/>
          <w:sz w:val="26"/>
          <w:szCs w:val="28"/>
        </w:rPr>
        <w:t xml:space="preserve"> </w:t>
      </w:r>
      <w:r w:rsidR="004256DE" w:rsidRPr="001268E0">
        <w:rPr>
          <w:rStyle w:val="rvts6"/>
          <w:sz w:val="26"/>
          <w:szCs w:val="28"/>
        </w:rPr>
        <w:t xml:space="preserve">воспитанников. М.М.Безруких, Т.А Филиппова, А.Г.Макеева. Москва, Институт возрастной физиологии РАО – </w:t>
      </w:r>
      <w:smartTag w:uri="urn:schemas-microsoft-com:office:smarttags" w:element="metricconverter">
        <w:smartTagPr>
          <w:attr w:name="ProductID" w:val="2012 г"/>
        </w:smartTagPr>
        <w:r w:rsidR="004256DE" w:rsidRPr="001268E0">
          <w:rPr>
            <w:rStyle w:val="rvts6"/>
            <w:sz w:val="26"/>
            <w:szCs w:val="28"/>
          </w:rPr>
          <w:t>2012 г</w:t>
        </w:r>
      </w:smartTag>
      <w:r w:rsidR="004256DE" w:rsidRPr="001268E0">
        <w:rPr>
          <w:rStyle w:val="rvts6"/>
          <w:sz w:val="26"/>
          <w:szCs w:val="28"/>
        </w:rPr>
        <w:t>.</w:t>
      </w:r>
    </w:p>
    <w:p w:rsidR="000B6710" w:rsidRPr="001268E0" w:rsidRDefault="000B6710" w:rsidP="002B3F76">
      <w:pPr>
        <w:shd w:val="clear" w:color="auto" w:fill="FFFFFF"/>
        <w:ind w:firstLine="709"/>
        <w:jc w:val="both"/>
        <w:rPr>
          <w:spacing w:val="-4"/>
          <w:sz w:val="26"/>
          <w:szCs w:val="28"/>
        </w:rPr>
      </w:pPr>
    </w:p>
    <w:p w:rsidR="000B6710" w:rsidRPr="001268E0" w:rsidRDefault="000B6710" w:rsidP="00674EC3">
      <w:pPr>
        <w:shd w:val="clear" w:color="auto" w:fill="FFFFFF"/>
        <w:ind w:firstLine="709"/>
        <w:jc w:val="both"/>
        <w:rPr>
          <w:spacing w:val="-4"/>
          <w:sz w:val="26"/>
          <w:szCs w:val="28"/>
        </w:rPr>
      </w:pPr>
    </w:p>
    <w:p w:rsidR="000B6710" w:rsidRPr="001268E0" w:rsidRDefault="000B6710" w:rsidP="00674EC3">
      <w:pPr>
        <w:shd w:val="clear" w:color="auto" w:fill="FFFFFF"/>
        <w:spacing w:before="43"/>
        <w:ind w:right="125" w:firstLine="379"/>
        <w:jc w:val="both"/>
        <w:rPr>
          <w:spacing w:val="-4"/>
          <w:sz w:val="26"/>
          <w:szCs w:val="28"/>
        </w:rPr>
      </w:pPr>
    </w:p>
    <w:p w:rsidR="00244735" w:rsidRPr="001268E0" w:rsidRDefault="00244735" w:rsidP="00674EC3">
      <w:pPr>
        <w:shd w:val="clear" w:color="auto" w:fill="FFFFFF"/>
        <w:spacing w:before="43"/>
        <w:ind w:right="125" w:firstLine="379"/>
        <w:jc w:val="both"/>
        <w:rPr>
          <w:spacing w:val="-4"/>
          <w:sz w:val="26"/>
          <w:szCs w:val="28"/>
        </w:rPr>
      </w:pPr>
    </w:p>
    <w:p w:rsidR="00244735" w:rsidRDefault="00244735" w:rsidP="001268E0">
      <w:pPr>
        <w:shd w:val="clear" w:color="auto" w:fill="FFFFFF"/>
        <w:spacing w:before="43"/>
        <w:ind w:right="125"/>
        <w:jc w:val="both"/>
        <w:rPr>
          <w:spacing w:val="-4"/>
          <w:sz w:val="26"/>
          <w:szCs w:val="28"/>
        </w:rPr>
      </w:pPr>
    </w:p>
    <w:p w:rsidR="001268E0" w:rsidRPr="001268E0" w:rsidRDefault="001268E0" w:rsidP="001268E0">
      <w:pPr>
        <w:shd w:val="clear" w:color="auto" w:fill="FFFFFF"/>
        <w:spacing w:before="43"/>
        <w:ind w:right="125"/>
        <w:jc w:val="both"/>
        <w:rPr>
          <w:spacing w:val="-4"/>
          <w:sz w:val="26"/>
          <w:szCs w:val="28"/>
        </w:rPr>
      </w:pPr>
    </w:p>
    <w:p w:rsidR="00244735" w:rsidRPr="001268E0" w:rsidRDefault="00244735" w:rsidP="00674EC3">
      <w:pPr>
        <w:shd w:val="clear" w:color="auto" w:fill="FFFFFF"/>
        <w:spacing w:before="43"/>
        <w:ind w:right="125" w:firstLine="379"/>
        <w:jc w:val="both"/>
        <w:rPr>
          <w:spacing w:val="-4"/>
          <w:sz w:val="26"/>
          <w:szCs w:val="28"/>
        </w:rPr>
      </w:pPr>
    </w:p>
    <w:p w:rsidR="00244735" w:rsidRPr="001268E0" w:rsidRDefault="00244735" w:rsidP="00674EC3">
      <w:pPr>
        <w:shd w:val="clear" w:color="auto" w:fill="FFFFFF"/>
        <w:spacing w:before="43"/>
        <w:ind w:right="125" w:firstLine="379"/>
        <w:jc w:val="both"/>
        <w:rPr>
          <w:spacing w:val="-4"/>
          <w:sz w:val="26"/>
          <w:szCs w:val="28"/>
        </w:rPr>
      </w:pPr>
    </w:p>
    <w:p w:rsidR="000B6710" w:rsidRPr="001268E0" w:rsidRDefault="00164286" w:rsidP="00A22679">
      <w:pPr>
        <w:shd w:val="clear" w:color="auto" w:fill="FFFFFF"/>
        <w:spacing w:before="43"/>
        <w:ind w:right="125" w:firstLine="379"/>
        <w:jc w:val="right"/>
        <w:rPr>
          <w:b/>
          <w:spacing w:val="-4"/>
          <w:sz w:val="26"/>
          <w:szCs w:val="28"/>
        </w:rPr>
      </w:pPr>
      <w:r w:rsidRPr="001268E0">
        <w:rPr>
          <w:b/>
          <w:spacing w:val="-4"/>
          <w:sz w:val="26"/>
          <w:szCs w:val="28"/>
        </w:rPr>
        <w:lastRenderedPageBreak/>
        <w:t>Приложение 1</w:t>
      </w:r>
    </w:p>
    <w:p w:rsidR="00164286" w:rsidRPr="001268E0" w:rsidRDefault="00D318DB" w:rsidP="00674EC3">
      <w:pPr>
        <w:pStyle w:val="bt"/>
        <w:spacing w:before="0" w:beforeAutospacing="0" w:after="0" w:afterAutospacing="0"/>
        <w:ind w:firstLine="709"/>
        <w:jc w:val="both"/>
        <w:rPr>
          <w:b/>
          <w:sz w:val="26"/>
          <w:szCs w:val="28"/>
        </w:rPr>
      </w:pPr>
      <w:r w:rsidRPr="001268E0">
        <w:rPr>
          <w:sz w:val="26"/>
          <w:szCs w:val="28"/>
        </w:rPr>
        <w:t>Таблица</w:t>
      </w:r>
      <w:r w:rsidR="00B97CF3" w:rsidRPr="001268E0">
        <w:rPr>
          <w:sz w:val="26"/>
          <w:szCs w:val="28"/>
        </w:rPr>
        <w:t xml:space="preserve"> 1</w:t>
      </w:r>
      <w:r w:rsidRPr="001268E0">
        <w:rPr>
          <w:b/>
          <w:sz w:val="26"/>
          <w:szCs w:val="28"/>
        </w:rPr>
        <w:t xml:space="preserve">: </w:t>
      </w:r>
      <w:r w:rsidR="00164286" w:rsidRPr="001268E0">
        <w:rPr>
          <w:b/>
          <w:sz w:val="26"/>
          <w:szCs w:val="28"/>
        </w:rPr>
        <w:t>Типовой режим питания школьников</w:t>
      </w:r>
    </w:p>
    <w:p w:rsidR="00674EC3" w:rsidRPr="001268E0" w:rsidRDefault="00674EC3" w:rsidP="00674EC3">
      <w:pPr>
        <w:pStyle w:val="bt"/>
        <w:spacing w:before="0" w:beforeAutospacing="0" w:after="0" w:afterAutospacing="0"/>
        <w:ind w:firstLine="709"/>
        <w:jc w:val="both"/>
        <w:rPr>
          <w:b/>
          <w:sz w:val="26"/>
          <w:szCs w:val="28"/>
        </w:rPr>
      </w:pPr>
    </w:p>
    <w:tbl>
      <w:tblPr>
        <w:tblW w:w="10980" w:type="dxa"/>
        <w:tblCellSpacing w:w="0" w:type="dxa"/>
        <w:tblInd w:w="-1140" w:type="dxa"/>
        <w:tblBorders>
          <w:top w:val="outset" w:sz="6" w:space="0" w:color="000000"/>
          <w:left w:val="outset" w:sz="6" w:space="0" w:color="000000"/>
          <w:bottom w:val="outset" w:sz="6" w:space="0" w:color="000000"/>
          <w:right w:val="outset" w:sz="6" w:space="0" w:color="000000"/>
        </w:tblBorders>
        <w:tblCellMar>
          <w:top w:w="105" w:type="dxa"/>
          <w:left w:w="105" w:type="dxa"/>
          <w:bottom w:w="105" w:type="dxa"/>
          <w:right w:w="105" w:type="dxa"/>
        </w:tblCellMar>
        <w:tblLook w:val="0000"/>
      </w:tblPr>
      <w:tblGrid>
        <w:gridCol w:w="5925"/>
        <w:gridCol w:w="5055"/>
      </w:tblGrid>
      <w:tr w:rsidR="00023BBC" w:rsidRPr="001268E0">
        <w:trPr>
          <w:tblCellSpacing w:w="0" w:type="dxa"/>
        </w:trPr>
        <w:tc>
          <w:tcPr>
            <w:tcW w:w="5925" w:type="dxa"/>
            <w:tcBorders>
              <w:top w:val="outset" w:sz="6" w:space="0" w:color="000000"/>
              <w:left w:val="outset" w:sz="6" w:space="0" w:color="000000"/>
              <w:bottom w:val="outset" w:sz="6" w:space="0" w:color="000000"/>
              <w:right w:val="outset" w:sz="6" w:space="0" w:color="000000"/>
            </w:tcBorders>
          </w:tcPr>
          <w:p w:rsidR="00023BBC" w:rsidRPr="001268E0" w:rsidRDefault="00023BBC" w:rsidP="00674EC3">
            <w:pPr>
              <w:pStyle w:val="western"/>
              <w:spacing w:before="0" w:beforeAutospacing="0" w:after="0" w:afterAutospacing="0"/>
              <w:ind w:firstLine="709"/>
              <w:jc w:val="both"/>
              <w:rPr>
                <w:sz w:val="26"/>
                <w:szCs w:val="28"/>
              </w:rPr>
            </w:pPr>
            <w:r w:rsidRPr="001268E0">
              <w:rPr>
                <w:sz w:val="26"/>
                <w:szCs w:val="28"/>
              </w:rPr>
              <w:t>Завтрак (дома)</w:t>
            </w:r>
          </w:p>
        </w:tc>
        <w:tc>
          <w:tcPr>
            <w:tcW w:w="5055" w:type="dxa"/>
            <w:tcBorders>
              <w:top w:val="outset" w:sz="6" w:space="0" w:color="000000"/>
              <w:left w:val="outset" w:sz="6" w:space="0" w:color="000000"/>
              <w:bottom w:val="outset" w:sz="6" w:space="0" w:color="000000"/>
              <w:right w:val="outset" w:sz="6" w:space="0" w:color="000000"/>
            </w:tcBorders>
          </w:tcPr>
          <w:p w:rsidR="00023BBC" w:rsidRPr="001268E0" w:rsidRDefault="00023BBC" w:rsidP="00674EC3">
            <w:pPr>
              <w:pStyle w:val="western"/>
              <w:spacing w:before="0" w:beforeAutospacing="0" w:after="0" w:afterAutospacing="0"/>
              <w:ind w:firstLine="709"/>
              <w:jc w:val="both"/>
              <w:rPr>
                <w:sz w:val="26"/>
                <w:szCs w:val="28"/>
              </w:rPr>
            </w:pPr>
            <w:r w:rsidRPr="001268E0">
              <w:rPr>
                <w:sz w:val="26"/>
                <w:szCs w:val="28"/>
              </w:rPr>
              <w:t>7.30-8.00 (8.00-8.30)</w:t>
            </w:r>
          </w:p>
        </w:tc>
      </w:tr>
      <w:tr w:rsidR="00023BBC" w:rsidRPr="001268E0">
        <w:trPr>
          <w:tblCellSpacing w:w="0" w:type="dxa"/>
        </w:trPr>
        <w:tc>
          <w:tcPr>
            <w:tcW w:w="5925" w:type="dxa"/>
            <w:tcBorders>
              <w:top w:val="outset" w:sz="6" w:space="0" w:color="000000"/>
              <w:left w:val="outset" w:sz="6" w:space="0" w:color="000000"/>
              <w:bottom w:val="outset" w:sz="6" w:space="0" w:color="000000"/>
              <w:right w:val="outset" w:sz="6" w:space="0" w:color="000000"/>
            </w:tcBorders>
          </w:tcPr>
          <w:p w:rsidR="00023BBC" w:rsidRPr="001268E0" w:rsidRDefault="00023BBC" w:rsidP="00674EC3">
            <w:pPr>
              <w:pStyle w:val="western"/>
              <w:spacing w:before="0" w:beforeAutospacing="0" w:after="0" w:afterAutospacing="0"/>
              <w:ind w:firstLine="709"/>
              <w:jc w:val="both"/>
              <w:rPr>
                <w:sz w:val="26"/>
                <w:szCs w:val="28"/>
              </w:rPr>
            </w:pPr>
            <w:r w:rsidRPr="001268E0">
              <w:rPr>
                <w:sz w:val="26"/>
                <w:szCs w:val="28"/>
              </w:rPr>
              <w:t>Второй завтрак в школе</w:t>
            </w:r>
          </w:p>
        </w:tc>
        <w:tc>
          <w:tcPr>
            <w:tcW w:w="5055" w:type="dxa"/>
            <w:tcBorders>
              <w:top w:val="outset" w:sz="6" w:space="0" w:color="000000"/>
              <w:left w:val="outset" w:sz="6" w:space="0" w:color="000000"/>
              <w:bottom w:val="outset" w:sz="6" w:space="0" w:color="000000"/>
              <w:right w:val="outset" w:sz="6" w:space="0" w:color="000000"/>
            </w:tcBorders>
          </w:tcPr>
          <w:p w:rsidR="00023BBC" w:rsidRPr="001268E0" w:rsidRDefault="00023BBC" w:rsidP="00674EC3">
            <w:pPr>
              <w:pStyle w:val="western"/>
              <w:spacing w:before="0" w:beforeAutospacing="0" w:after="0" w:afterAutospacing="0"/>
              <w:ind w:firstLine="709"/>
              <w:jc w:val="both"/>
              <w:rPr>
                <w:sz w:val="26"/>
                <w:szCs w:val="28"/>
              </w:rPr>
            </w:pPr>
            <w:r w:rsidRPr="001268E0">
              <w:rPr>
                <w:sz w:val="26"/>
                <w:szCs w:val="28"/>
              </w:rPr>
              <w:t>10.30-11.00 (11.00-11.30)</w:t>
            </w:r>
          </w:p>
        </w:tc>
      </w:tr>
      <w:tr w:rsidR="00023BBC" w:rsidRPr="001268E0">
        <w:trPr>
          <w:tblCellSpacing w:w="0" w:type="dxa"/>
        </w:trPr>
        <w:tc>
          <w:tcPr>
            <w:tcW w:w="5925" w:type="dxa"/>
            <w:tcBorders>
              <w:top w:val="outset" w:sz="6" w:space="0" w:color="000000"/>
              <w:left w:val="outset" w:sz="6" w:space="0" w:color="000000"/>
              <w:bottom w:val="outset" w:sz="6" w:space="0" w:color="000000"/>
              <w:right w:val="outset" w:sz="6" w:space="0" w:color="000000"/>
            </w:tcBorders>
          </w:tcPr>
          <w:p w:rsidR="00023BBC" w:rsidRPr="001268E0" w:rsidRDefault="00023BBC" w:rsidP="00674EC3">
            <w:pPr>
              <w:pStyle w:val="western"/>
              <w:spacing w:before="0" w:beforeAutospacing="0" w:after="0" w:afterAutospacing="0"/>
              <w:ind w:firstLine="709"/>
              <w:jc w:val="both"/>
              <w:rPr>
                <w:sz w:val="26"/>
                <w:szCs w:val="28"/>
              </w:rPr>
            </w:pPr>
            <w:r w:rsidRPr="001268E0">
              <w:rPr>
                <w:sz w:val="26"/>
                <w:szCs w:val="28"/>
              </w:rPr>
              <w:t>Обед (в школе или дома)</w:t>
            </w:r>
          </w:p>
        </w:tc>
        <w:tc>
          <w:tcPr>
            <w:tcW w:w="5055" w:type="dxa"/>
            <w:tcBorders>
              <w:top w:val="outset" w:sz="6" w:space="0" w:color="000000"/>
              <w:left w:val="outset" w:sz="6" w:space="0" w:color="000000"/>
              <w:bottom w:val="outset" w:sz="6" w:space="0" w:color="000000"/>
              <w:right w:val="outset" w:sz="6" w:space="0" w:color="000000"/>
            </w:tcBorders>
          </w:tcPr>
          <w:p w:rsidR="00023BBC" w:rsidRPr="001268E0" w:rsidRDefault="00023BBC" w:rsidP="00674EC3">
            <w:pPr>
              <w:pStyle w:val="western"/>
              <w:spacing w:before="0" w:beforeAutospacing="0" w:after="0" w:afterAutospacing="0"/>
              <w:ind w:firstLine="709"/>
              <w:jc w:val="both"/>
              <w:rPr>
                <w:sz w:val="26"/>
                <w:szCs w:val="28"/>
              </w:rPr>
            </w:pPr>
            <w:r w:rsidRPr="001268E0">
              <w:rPr>
                <w:sz w:val="26"/>
                <w:szCs w:val="28"/>
              </w:rPr>
              <w:t>13.30-14.00 (14.00-14.30)</w:t>
            </w:r>
          </w:p>
        </w:tc>
      </w:tr>
      <w:tr w:rsidR="00023BBC" w:rsidRPr="001268E0">
        <w:trPr>
          <w:tblCellSpacing w:w="0" w:type="dxa"/>
        </w:trPr>
        <w:tc>
          <w:tcPr>
            <w:tcW w:w="5925" w:type="dxa"/>
            <w:tcBorders>
              <w:top w:val="outset" w:sz="6" w:space="0" w:color="000000"/>
              <w:left w:val="outset" w:sz="6" w:space="0" w:color="000000"/>
              <w:bottom w:val="outset" w:sz="6" w:space="0" w:color="000000"/>
              <w:right w:val="outset" w:sz="6" w:space="0" w:color="000000"/>
            </w:tcBorders>
          </w:tcPr>
          <w:p w:rsidR="00023BBC" w:rsidRPr="001268E0" w:rsidRDefault="00023BBC" w:rsidP="00674EC3">
            <w:pPr>
              <w:pStyle w:val="western"/>
              <w:spacing w:before="0" w:beforeAutospacing="0" w:after="0" w:afterAutospacing="0"/>
              <w:ind w:firstLine="709"/>
              <w:jc w:val="both"/>
              <w:rPr>
                <w:sz w:val="26"/>
                <w:szCs w:val="28"/>
              </w:rPr>
            </w:pPr>
            <w:r w:rsidRPr="001268E0">
              <w:rPr>
                <w:sz w:val="26"/>
                <w:szCs w:val="28"/>
              </w:rPr>
              <w:t>Полдник (в школе или дома)</w:t>
            </w:r>
          </w:p>
        </w:tc>
        <w:tc>
          <w:tcPr>
            <w:tcW w:w="5055" w:type="dxa"/>
            <w:tcBorders>
              <w:top w:val="outset" w:sz="6" w:space="0" w:color="000000"/>
              <w:left w:val="outset" w:sz="6" w:space="0" w:color="000000"/>
              <w:bottom w:val="outset" w:sz="6" w:space="0" w:color="000000"/>
              <w:right w:val="outset" w:sz="6" w:space="0" w:color="000000"/>
            </w:tcBorders>
          </w:tcPr>
          <w:p w:rsidR="00023BBC" w:rsidRPr="001268E0" w:rsidRDefault="00023BBC" w:rsidP="00674EC3">
            <w:pPr>
              <w:pStyle w:val="western"/>
              <w:spacing w:before="0" w:beforeAutospacing="0" w:after="0" w:afterAutospacing="0"/>
              <w:ind w:firstLine="709"/>
              <w:jc w:val="both"/>
              <w:rPr>
                <w:sz w:val="26"/>
                <w:szCs w:val="28"/>
              </w:rPr>
            </w:pPr>
            <w:r w:rsidRPr="001268E0">
              <w:rPr>
                <w:sz w:val="26"/>
                <w:szCs w:val="28"/>
              </w:rPr>
              <w:t>16.00-16.30 (16.30-17.00)</w:t>
            </w:r>
          </w:p>
        </w:tc>
      </w:tr>
      <w:tr w:rsidR="00023BBC" w:rsidRPr="001268E0">
        <w:trPr>
          <w:tblCellSpacing w:w="0" w:type="dxa"/>
        </w:trPr>
        <w:tc>
          <w:tcPr>
            <w:tcW w:w="5925" w:type="dxa"/>
            <w:tcBorders>
              <w:top w:val="outset" w:sz="6" w:space="0" w:color="000000"/>
              <w:left w:val="outset" w:sz="6" w:space="0" w:color="000000"/>
              <w:bottom w:val="outset" w:sz="6" w:space="0" w:color="000000"/>
              <w:right w:val="outset" w:sz="6" w:space="0" w:color="000000"/>
            </w:tcBorders>
          </w:tcPr>
          <w:p w:rsidR="00023BBC" w:rsidRPr="001268E0" w:rsidRDefault="00023BBC" w:rsidP="00674EC3">
            <w:pPr>
              <w:pStyle w:val="western"/>
              <w:spacing w:before="0" w:beforeAutospacing="0" w:after="0" w:afterAutospacing="0"/>
              <w:ind w:firstLine="709"/>
              <w:jc w:val="both"/>
              <w:rPr>
                <w:sz w:val="26"/>
                <w:szCs w:val="28"/>
              </w:rPr>
            </w:pPr>
            <w:r w:rsidRPr="001268E0">
              <w:rPr>
                <w:sz w:val="26"/>
                <w:szCs w:val="28"/>
              </w:rPr>
              <w:t>Ужин (дома)</w:t>
            </w:r>
          </w:p>
        </w:tc>
        <w:tc>
          <w:tcPr>
            <w:tcW w:w="5055" w:type="dxa"/>
            <w:tcBorders>
              <w:top w:val="outset" w:sz="6" w:space="0" w:color="000000"/>
              <w:left w:val="outset" w:sz="6" w:space="0" w:color="000000"/>
              <w:bottom w:val="outset" w:sz="6" w:space="0" w:color="000000"/>
              <w:right w:val="outset" w:sz="6" w:space="0" w:color="000000"/>
            </w:tcBorders>
          </w:tcPr>
          <w:p w:rsidR="00023BBC" w:rsidRPr="001268E0" w:rsidRDefault="00023BBC" w:rsidP="00674EC3">
            <w:pPr>
              <w:pStyle w:val="western"/>
              <w:spacing w:before="0" w:beforeAutospacing="0" w:after="0" w:afterAutospacing="0"/>
              <w:ind w:firstLine="709"/>
              <w:jc w:val="both"/>
              <w:rPr>
                <w:sz w:val="26"/>
                <w:szCs w:val="28"/>
              </w:rPr>
            </w:pPr>
            <w:r w:rsidRPr="001268E0">
              <w:rPr>
                <w:sz w:val="26"/>
                <w:szCs w:val="28"/>
              </w:rPr>
              <w:t>19.00-19.30 (19.30-20.00)</w:t>
            </w:r>
          </w:p>
        </w:tc>
      </w:tr>
    </w:tbl>
    <w:p w:rsidR="004256DE" w:rsidRPr="001268E0" w:rsidRDefault="00164286" w:rsidP="00674EC3">
      <w:pPr>
        <w:ind w:firstLine="709"/>
        <w:jc w:val="both"/>
        <w:rPr>
          <w:sz w:val="26"/>
          <w:szCs w:val="28"/>
        </w:rPr>
      </w:pPr>
      <w:r w:rsidRPr="001268E0">
        <w:rPr>
          <w:sz w:val="26"/>
          <w:szCs w:val="28"/>
        </w:rPr>
        <w:t> </w:t>
      </w:r>
    </w:p>
    <w:p w:rsidR="004256DE" w:rsidRPr="001268E0" w:rsidRDefault="004256DE" w:rsidP="00674EC3">
      <w:pPr>
        <w:shd w:val="clear" w:color="auto" w:fill="FFFFFF"/>
        <w:ind w:firstLine="709"/>
        <w:jc w:val="both"/>
        <w:rPr>
          <w:spacing w:val="-4"/>
          <w:sz w:val="26"/>
          <w:szCs w:val="28"/>
        </w:rPr>
      </w:pPr>
    </w:p>
    <w:p w:rsidR="000B6710" w:rsidRPr="001268E0" w:rsidRDefault="004256DE" w:rsidP="00674EC3">
      <w:pPr>
        <w:ind w:firstLine="709"/>
        <w:jc w:val="both"/>
        <w:rPr>
          <w:b/>
          <w:bCs/>
          <w:sz w:val="26"/>
          <w:szCs w:val="28"/>
        </w:rPr>
      </w:pPr>
      <w:r w:rsidRPr="001268E0">
        <w:rPr>
          <w:sz w:val="26"/>
          <w:szCs w:val="28"/>
        </w:rPr>
        <w:t>Таблица</w:t>
      </w:r>
      <w:r w:rsidR="00B97CF3" w:rsidRPr="001268E0">
        <w:rPr>
          <w:sz w:val="26"/>
          <w:szCs w:val="28"/>
        </w:rPr>
        <w:t xml:space="preserve"> 2</w:t>
      </w:r>
      <w:r w:rsidRPr="001268E0">
        <w:rPr>
          <w:sz w:val="26"/>
          <w:szCs w:val="28"/>
        </w:rPr>
        <w:t xml:space="preserve">: </w:t>
      </w:r>
      <w:r w:rsidRPr="001268E0">
        <w:rPr>
          <w:b/>
          <w:bCs/>
          <w:sz w:val="26"/>
          <w:szCs w:val="28"/>
        </w:rPr>
        <w:t>Содержание основных микроэлементов в продуктах питания.</w:t>
      </w:r>
    </w:p>
    <w:p w:rsidR="00674EC3" w:rsidRPr="001268E0" w:rsidRDefault="00674EC3" w:rsidP="00674EC3">
      <w:pPr>
        <w:ind w:firstLine="709"/>
        <w:jc w:val="both"/>
        <w:rPr>
          <w:sz w:val="26"/>
          <w:szCs w:val="28"/>
        </w:rPr>
      </w:pPr>
    </w:p>
    <w:tbl>
      <w:tblPr>
        <w:tblW w:w="10980" w:type="dxa"/>
        <w:tblCellSpacing w:w="0" w:type="dxa"/>
        <w:tblInd w:w="-117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000"/>
      </w:tblPr>
      <w:tblGrid>
        <w:gridCol w:w="2006"/>
        <w:gridCol w:w="2973"/>
        <w:gridCol w:w="6001"/>
      </w:tblGrid>
      <w:tr w:rsidR="004256DE" w:rsidRPr="001268E0">
        <w:trPr>
          <w:trHeight w:val="442"/>
          <w:tblCellSpacing w:w="0" w:type="dxa"/>
        </w:trPr>
        <w:tc>
          <w:tcPr>
            <w:tcW w:w="2006" w:type="dxa"/>
            <w:tcBorders>
              <w:top w:val="outset" w:sz="6" w:space="0" w:color="auto"/>
              <w:left w:val="outset" w:sz="6" w:space="0" w:color="auto"/>
              <w:bottom w:val="outset" w:sz="6" w:space="0" w:color="auto"/>
              <w:right w:val="outset" w:sz="6" w:space="0" w:color="auto"/>
            </w:tcBorders>
            <w:vAlign w:val="center"/>
          </w:tcPr>
          <w:p w:rsidR="004256DE" w:rsidRPr="001268E0" w:rsidRDefault="004256DE" w:rsidP="00674EC3">
            <w:pPr>
              <w:ind w:firstLine="709"/>
              <w:jc w:val="both"/>
              <w:rPr>
                <w:sz w:val="26"/>
                <w:szCs w:val="28"/>
              </w:rPr>
            </w:pPr>
            <w:r w:rsidRPr="001268E0">
              <w:rPr>
                <w:sz w:val="26"/>
                <w:szCs w:val="28"/>
              </w:rPr>
              <w:t>Элемент</w:t>
            </w:r>
          </w:p>
        </w:tc>
        <w:tc>
          <w:tcPr>
            <w:tcW w:w="2973" w:type="dxa"/>
            <w:tcBorders>
              <w:top w:val="outset" w:sz="6" w:space="0" w:color="auto"/>
              <w:left w:val="outset" w:sz="6" w:space="0" w:color="auto"/>
              <w:bottom w:val="outset" w:sz="6" w:space="0" w:color="auto"/>
              <w:right w:val="outset" w:sz="6" w:space="0" w:color="auto"/>
            </w:tcBorders>
            <w:vAlign w:val="center"/>
          </w:tcPr>
          <w:p w:rsidR="004256DE" w:rsidRPr="001268E0" w:rsidRDefault="004256DE" w:rsidP="00674EC3">
            <w:pPr>
              <w:ind w:firstLine="709"/>
              <w:jc w:val="both"/>
              <w:rPr>
                <w:sz w:val="26"/>
                <w:szCs w:val="28"/>
              </w:rPr>
            </w:pPr>
            <w:r w:rsidRPr="001268E0">
              <w:rPr>
                <w:sz w:val="26"/>
                <w:szCs w:val="28"/>
              </w:rPr>
              <w:t>Функциональное значение</w:t>
            </w:r>
          </w:p>
        </w:tc>
        <w:tc>
          <w:tcPr>
            <w:tcW w:w="6001" w:type="dxa"/>
            <w:tcBorders>
              <w:top w:val="outset" w:sz="6" w:space="0" w:color="auto"/>
              <w:left w:val="outset" w:sz="6" w:space="0" w:color="auto"/>
              <w:bottom w:val="outset" w:sz="6" w:space="0" w:color="auto"/>
              <w:right w:val="outset" w:sz="6" w:space="0" w:color="auto"/>
            </w:tcBorders>
            <w:vAlign w:val="center"/>
          </w:tcPr>
          <w:p w:rsidR="004256DE" w:rsidRPr="001268E0" w:rsidRDefault="004256DE" w:rsidP="00674EC3">
            <w:pPr>
              <w:ind w:firstLine="709"/>
              <w:jc w:val="both"/>
              <w:rPr>
                <w:sz w:val="26"/>
                <w:szCs w:val="28"/>
              </w:rPr>
            </w:pPr>
            <w:r w:rsidRPr="001268E0">
              <w:rPr>
                <w:sz w:val="26"/>
                <w:szCs w:val="28"/>
              </w:rPr>
              <w:t>В каких продуктах много данного элемента</w:t>
            </w:r>
          </w:p>
        </w:tc>
      </w:tr>
      <w:tr w:rsidR="004256DE" w:rsidRPr="001268E0">
        <w:trPr>
          <w:trHeight w:val="1374"/>
          <w:tblCellSpacing w:w="0" w:type="dxa"/>
        </w:trPr>
        <w:tc>
          <w:tcPr>
            <w:tcW w:w="2006" w:type="dxa"/>
            <w:tcBorders>
              <w:top w:val="outset" w:sz="6" w:space="0" w:color="auto"/>
              <w:left w:val="outset" w:sz="6" w:space="0" w:color="auto"/>
              <w:bottom w:val="outset" w:sz="6" w:space="0" w:color="auto"/>
              <w:right w:val="outset" w:sz="6" w:space="0" w:color="auto"/>
            </w:tcBorders>
            <w:vAlign w:val="center"/>
          </w:tcPr>
          <w:p w:rsidR="004256DE" w:rsidRPr="001268E0" w:rsidRDefault="004256DE" w:rsidP="00674EC3">
            <w:pPr>
              <w:ind w:firstLine="709"/>
              <w:jc w:val="both"/>
              <w:rPr>
                <w:sz w:val="26"/>
                <w:szCs w:val="28"/>
              </w:rPr>
            </w:pPr>
            <w:r w:rsidRPr="001268E0">
              <w:rPr>
                <w:b/>
                <w:bCs/>
                <w:sz w:val="26"/>
                <w:szCs w:val="28"/>
              </w:rPr>
              <w:t>Калий</w:t>
            </w:r>
          </w:p>
        </w:tc>
        <w:tc>
          <w:tcPr>
            <w:tcW w:w="2973" w:type="dxa"/>
            <w:tcBorders>
              <w:top w:val="outset" w:sz="6" w:space="0" w:color="auto"/>
              <w:left w:val="outset" w:sz="6" w:space="0" w:color="auto"/>
              <w:bottom w:val="outset" w:sz="6" w:space="0" w:color="auto"/>
              <w:right w:val="outset" w:sz="6" w:space="0" w:color="auto"/>
            </w:tcBorders>
            <w:vAlign w:val="center"/>
          </w:tcPr>
          <w:p w:rsidR="004256DE" w:rsidRPr="001268E0" w:rsidRDefault="004256DE" w:rsidP="00674EC3">
            <w:pPr>
              <w:ind w:firstLine="709"/>
              <w:jc w:val="both"/>
              <w:rPr>
                <w:sz w:val="26"/>
                <w:szCs w:val="28"/>
              </w:rPr>
            </w:pPr>
            <w:r w:rsidRPr="001268E0">
              <w:rPr>
                <w:sz w:val="26"/>
                <w:szCs w:val="28"/>
              </w:rPr>
              <w:t>Нормальная работа мышц и почек</w:t>
            </w:r>
          </w:p>
        </w:tc>
        <w:tc>
          <w:tcPr>
            <w:tcW w:w="6001" w:type="dxa"/>
            <w:tcBorders>
              <w:top w:val="outset" w:sz="6" w:space="0" w:color="auto"/>
              <w:left w:val="outset" w:sz="6" w:space="0" w:color="auto"/>
              <w:bottom w:val="outset" w:sz="6" w:space="0" w:color="auto"/>
              <w:right w:val="outset" w:sz="6" w:space="0" w:color="auto"/>
            </w:tcBorders>
            <w:vAlign w:val="center"/>
          </w:tcPr>
          <w:p w:rsidR="004256DE" w:rsidRPr="001268E0" w:rsidRDefault="004256DE" w:rsidP="00674EC3">
            <w:pPr>
              <w:ind w:firstLine="709"/>
              <w:jc w:val="both"/>
              <w:rPr>
                <w:sz w:val="26"/>
                <w:szCs w:val="28"/>
              </w:rPr>
            </w:pPr>
            <w:r w:rsidRPr="001268E0">
              <w:rPr>
                <w:sz w:val="26"/>
                <w:szCs w:val="28"/>
              </w:rPr>
              <w:t xml:space="preserve">Урюк, фасоль, морская капуста, чернослив, изюм, горох, картофель – (более 500 мг на </w:t>
            </w:r>
            <w:smartTag w:uri="urn:schemas-microsoft-com:office:smarttags" w:element="metricconverter">
              <w:smartTagPr>
                <w:attr w:name="ProductID" w:val="100 г"/>
              </w:smartTagPr>
              <w:r w:rsidRPr="001268E0">
                <w:rPr>
                  <w:sz w:val="26"/>
                  <w:szCs w:val="28"/>
                </w:rPr>
                <w:t>100 г</w:t>
              </w:r>
            </w:smartTag>
            <w:r w:rsidRPr="001268E0">
              <w:rPr>
                <w:sz w:val="26"/>
                <w:szCs w:val="28"/>
              </w:rPr>
              <w:t>);</w:t>
            </w:r>
          </w:p>
          <w:p w:rsidR="004256DE" w:rsidRPr="001268E0" w:rsidRDefault="004256DE" w:rsidP="00674EC3">
            <w:pPr>
              <w:ind w:firstLine="709"/>
              <w:jc w:val="both"/>
              <w:rPr>
                <w:sz w:val="26"/>
                <w:szCs w:val="28"/>
              </w:rPr>
            </w:pPr>
            <w:r w:rsidRPr="001268E0">
              <w:rPr>
                <w:sz w:val="26"/>
                <w:szCs w:val="28"/>
              </w:rPr>
              <w:t xml:space="preserve">Говядина, свинина мясная, треска, хек, скумбрия, кальмары, крупа овсяная, томаты, свекла, редис – (250-400мг на </w:t>
            </w:r>
            <w:smartTag w:uri="urn:schemas-microsoft-com:office:smarttags" w:element="metricconverter">
              <w:smartTagPr>
                <w:attr w:name="ProductID" w:val="100 г"/>
              </w:smartTagPr>
              <w:r w:rsidRPr="001268E0">
                <w:rPr>
                  <w:sz w:val="26"/>
                  <w:szCs w:val="28"/>
                </w:rPr>
                <w:t>100 г</w:t>
              </w:r>
            </w:smartTag>
            <w:r w:rsidRPr="001268E0">
              <w:rPr>
                <w:sz w:val="26"/>
                <w:szCs w:val="28"/>
              </w:rPr>
              <w:t>)</w:t>
            </w:r>
          </w:p>
        </w:tc>
      </w:tr>
      <w:tr w:rsidR="004256DE" w:rsidRPr="001268E0">
        <w:trPr>
          <w:trHeight w:val="235"/>
          <w:tblCellSpacing w:w="0" w:type="dxa"/>
        </w:trPr>
        <w:tc>
          <w:tcPr>
            <w:tcW w:w="2006" w:type="dxa"/>
            <w:tcBorders>
              <w:top w:val="outset" w:sz="6" w:space="0" w:color="auto"/>
              <w:left w:val="outset" w:sz="6" w:space="0" w:color="auto"/>
              <w:bottom w:val="outset" w:sz="6" w:space="0" w:color="auto"/>
              <w:right w:val="outset" w:sz="6" w:space="0" w:color="auto"/>
            </w:tcBorders>
            <w:vAlign w:val="center"/>
          </w:tcPr>
          <w:p w:rsidR="004256DE" w:rsidRPr="001268E0" w:rsidRDefault="004256DE" w:rsidP="00674EC3">
            <w:pPr>
              <w:ind w:firstLine="709"/>
              <w:jc w:val="both"/>
              <w:rPr>
                <w:sz w:val="26"/>
                <w:szCs w:val="28"/>
              </w:rPr>
            </w:pPr>
            <w:r w:rsidRPr="001268E0">
              <w:rPr>
                <w:b/>
                <w:bCs/>
                <w:sz w:val="26"/>
                <w:szCs w:val="28"/>
              </w:rPr>
              <w:t>Кальций</w:t>
            </w:r>
          </w:p>
        </w:tc>
        <w:tc>
          <w:tcPr>
            <w:tcW w:w="2973" w:type="dxa"/>
            <w:tcBorders>
              <w:top w:val="outset" w:sz="6" w:space="0" w:color="auto"/>
              <w:left w:val="outset" w:sz="6" w:space="0" w:color="auto"/>
              <w:bottom w:val="outset" w:sz="6" w:space="0" w:color="auto"/>
              <w:right w:val="outset" w:sz="6" w:space="0" w:color="auto"/>
            </w:tcBorders>
            <w:vAlign w:val="center"/>
          </w:tcPr>
          <w:p w:rsidR="004256DE" w:rsidRPr="001268E0" w:rsidRDefault="004256DE" w:rsidP="00674EC3">
            <w:pPr>
              <w:ind w:firstLine="709"/>
              <w:jc w:val="both"/>
              <w:rPr>
                <w:sz w:val="26"/>
                <w:szCs w:val="28"/>
              </w:rPr>
            </w:pPr>
            <w:r w:rsidRPr="001268E0">
              <w:rPr>
                <w:sz w:val="26"/>
                <w:szCs w:val="28"/>
              </w:rPr>
              <w:t>Формирование костей, противовоспалительное и противоаллергическое свойства</w:t>
            </w:r>
          </w:p>
        </w:tc>
        <w:tc>
          <w:tcPr>
            <w:tcW w:w="6001" w:type="dxa"/>
            <w:tcBorders>
              <w:top w:val="outset" w:sz="6" w:space="0" w:color="auto"/>
              <w:left w:val="outset" w:sz="6" w:space="0" w:color="auto"/>
              <w:bottom w:val="outset" w:sz="6" w:space="0" w:color="auto"/>
              <w:right w:val="outset" w:sz="6" w:space="0" w:color="auto"/>
            </w:tcBorders>
            <w:vAlign w:val="center"/>
          </w:tcPr>
          <w:p w:rsidR="004256DE" w:rsidRPr="001268E0" w:rsidRDefault="004256DE" w:rsidP="00674EC3">
            <w:pPr>
              <w:ind w:firstLine="709"/>
              <w:jc w:val="both"/>
              <w:rPr>
                <w:sz w:val="26"/>
                <w:szCs w:val="28"/>
              </w:rPr>
            </w:pPr>
            <w:r w:rsidRPr="001268E0">
              <w:rPr>
                <w:sz w:val="26"/>
                <w:szCs w:val="28"/>
              </w:rPr>
              <w:t>Молоко и кисломолочные продукты, фасоль, петрушка, сардины, консервированный лосось с костями, палтус, ревень, шпинат, брокколи, миндаль, апельсины</w:t>
            </w:r>
          </w:p>
        </w:tc>
      </w:tr>
      <w:tr w:rsidR="004256DE" w:rsidRPr="001268E0">
        <w:trPr>
          <w:trHeight w:val="235"/>
          <w:tblCellSpacing w:w="0" w:type="dxa"/>
        </w:trPr>
        <w:tc>
          <w:tcPr>
            <w:tcW w:w="2006" w:type="dxa"/>
            <w:tcBorders>
              <w:top w:val="outset" w:sz="6" w:space="0" w:color="auto"/>
              <w:left w:val="outset" w:sz="6" w:space="0" w:color="auto"/>
              <w:bottom w:val="outset" w:sz="6" w:space="0" w:color="auto"/>
              <w:right w:val="outset" w:sz="6" w:space="0" w:color="auto"/>
            </w:tcBorders>
            <w:vAlign w:val="center"/>
          </w:tcPr>
          <w:p w:rsidR="004256DE" w:rsidRPr="001268E0" w:rsidRDefault="004256DE" w:rsidP="00674EC3">
            <w:pPr>
              <w:ind w:firstLine="709"/>
              <w:jc w:val="both"/>
              <w:rPr>
                <w:sz w:val="26"/>
                <w:szCs w:val="28"/>
              </w:rPr>
            </w:pPr>
            <w:r w:rsidRPr="001268E0">
              <w:rPr>
                <w:b/>
                <w:bCs/>
                <w:sz w:val="26"/>
                <w:szCs w:val="28"/>
              </w:rPr>
              <w:t>Кобальт</w:t>
            </w:r>
          </w:p>
        </w:tc>
        <w:tc>
          <w:tcPr>
            <w:tcW w:w="2973" w:type="dxa"/>
            <w:tcBorders>
              <w:top w:val="outset" w:sz="6" w:space="0" w:color="auto"/>
              <w:left w:val="outset" w:sz="6" w:space="0" w:color="auto"/>
              <w:bottom w:val="outset" w:sz="6" w:space="0" w:color="auto"/>
              <w:right w:val="outset" w:sz="6" w:space="0" w:color="auto"/>
            </w:tcBorders>
            <w:vAlign w:val="center"/>
          </w:tcPr>
          <w:p w:rsidR="004256DE" w:rsidRPr="001268E0" w:rsidRDefault="004256DE" w:rsidP="00674EC3">
            <w:pPr>
              <w:ind w:firstLine="709"/>
              <w:jc w:val="both"/>
              <w:rPr>
                <w:sz w:val="26"/>
                <w:szCs w:val="28"/>
              </w:rPr>
            </w:pPr>
            <w:r w:rsidRPr="001268E0">
              <w:rPr>
                <w:sz w:val="26"/>
                <w:szCs w:val="28"/>
              </w:rPr>
              <w:t>Как с</w:t>
            </w:r>
            <w:r w:rsidR="003E745D" w:rsidRPr="001268E0">
              <w:rPr>
                <w:sz w:val="26"/>
                <w:szCs w:val="28"/>
              </w:rPr>
              <w:t>оставная часть витамина В</w:t>
            </w:r>
            <w:r w:rsidRPr="001268E0">
              <w:rPr>
                <w:sz w:val="26"/>
                <w:szCs w:val="28"/>
              </w:rPr>
              <w:t>12, необходим для образования и функционирования клеток, в особенности клеток костного мозга, нервной системы и желудочно-кишечного тракта</w:t>
            </w:r>
          </w:p>
        </w:tc>
        <w:tc>
          <w:tcPr>
            <w:tcW w:w="6001" w:type="dxa"/>
            <w:tcBorders>
              <w:top w:val="outset" w:sz="6" w:space="0" w:color="auto"/>
              <w:left w:val="outset" w:sz="6" w:space="0" w:color="auto"/>
              <w:bottom w:val="outset" w:sz="6" w:space="0" w:color="auto"/>
              <w:right w:val="outset" w:sz="6" w:space="0" w:color="auto"/>
            </w:tcBorders>
            <w:vAlign w:val="center"/>
          </w:tcPr>
          <w:p w:rsidR="004256DE" w:rsidRPr="001268E0" w:rsidRDefault="004256DE" w:rsidP="00674EC3">
            <w:pPr>
              <w:ind w:firstLine="709"/>
              <w:jc w:val="both"/>
              <w:rPr>
                <w:sz w:val="26"/>
                <w:szCs w:val="28"/>
              </w:rPr>
            </w:pPr>
            <w:r w:rsidRPr="001268E0">
              <w:rPr>
                <w:sz w:val="26"/>
                <w:szCs w:val="28"/>
              </w:rPr>
              <w:t>Моллюски, рыба, мясо, молоко</w:t>
            </w:r>
          </w:p>
        </w:tc>
      </w:tr>
      <w:tr w:rsidR="004256DE" w:rsidRPr="001268E0">
        <w:trPr>
          <w:trHeight w:val="235"/>
          <w:tblCellSpacing w:w="0" w:type="dxa"/>
        </w:trPr>
        <w:tc>
          <w:tcPr>
            <w:tcW w:w="2006" w:type="dxa"/>
            <w:tcBorders>
              <w:top w:val="outset" w:sz="6" w:space="0" w:color="auto"/>
              <w:left w:val="outset" w:sz="6" w:space="0" w:color="auto"/>
              <w:bottom w:val="outset" w:sz="6" w:space="0" w:color="auto"/>
              <w:right w:val="outset" w:sz="6" w:space="0" w:color="auto"/>
            </w:tcBorders>
            <w:vAlign w:val="center"/>
          </w:tcPr>
          <w:p w:rsidR="004256DE" w:rsidRPr="001268E0" w:rsidRDefault="004256DE" w:rsidP="00674EC3">
            <w:pPr>
              <w:ind w:firstLine="709"/>
              <w:jc w:val="both"/>
              <w:rPr>
                <w:sz w:val="26"/>
                <w:szCs w:val="28"/>
              </w:rPr>
            </w:pPr>
            <w:r w:rsidRPr="001268E0">
              <w:rPr>
                <w:b/>
                <w:bCs/>
                <w:sz w:val="26"/>
                <w:szCs w:val="28"/>
              </w:rPr>
              <w:t>Медь</w:t>
            </w:r>
          </w:p>
        </w:tc>
        <w:tc>
          <w:tcPr>
            <w:tcW w:w="2973" w:type="dxa"/>
            <w:tcBorders>
              <w:top w:val="outset" w:sz="6" w:space="0" w:color="auto"/>
              <w:left w:val="outset" w:sz="6" w:space="0" w:color="auto"/>
              <w:bottom w:val="outset" w:sz="6" w:space="0" w:color="auto"/>
              <w:right w:val="outset" w:sz="6" w:space="0" w:color="auto"/>
            </w:tcBorders>
            <w:vAlign w:val="center"/>
          </w:tcPr>
          <w:p w:rsidR="004256DE" w:rsidRPr="001268E0" w:rsidRDefault="004256DE" w:rsidP="00674EC3">
            <w:pPr>
              <w:ind w:firstLine="709"/>
              <w:jc w:val="both"/>
              <w:rPr>
                <w:sz w:val="26"/>
                <w:szCs w:val="28"/>
              </w:rPr>
            </w:pPr>
            <w:r w:rsidRPr="001268E0">
              <w:rPr>
                <w:sz w:val="26"/>
                <w:szCs w:val="28"/>
              </w:rPr>
              <w:t>Участвует в кроветворении</w:t>
            </w:r>
          </w:p>
        </w:tc>
        <w:tc>
          <w:tcPr>
            <w:tcW w:w="6001" w:type="dxa"/>
            <w:tcBorders>
              <w:top w:val="outset" w:sz="6" w:space="0" w:color="auto"/>
              <w:left w:val="outset" w:sz="6" w:space="0" w:color="auto"/>
              <w:bottom w:val="outset" w:sz="6" w:space="0" w:color="auto"/>
              <w:right w:val="outset" w:sz="6" w:space="0" w:color="auto"/>
            </w:tcBorders>
            <w:vAlign w:val="center"/>
          </w:tcPr>
          <w:p w:rsidR="004256DE" w:rsidRPr="001268E0" w:rsidRDefault="004256DE" w:rsidP="00674EC3">
            <w:pPr>
              <w:ind w:firstLine="709"/>
              <w:jc w:val="both"/>
              <w:rPr>
                <w:sz w:val="26"/>
                <w:szCs w:val="28"/>
              </w:rPr>
            </w:pPr>
            <w:r w:rsidRPr="001268E0">
              <w:rPr>
                <w:sz w:val="26"/>
                <w:szCs w:val="28"/>
              </w:rPr>
              <w:t>Говяжья печень, рожь, какао, бобы, чернослив, ячмень, курятина, горох, бананы, семена подсолнечника, арахис, грибы, палтус, абрикосы, миндаль, цельная пшеничная мука</w:t>
            </w:r>
          </w:p>
        </w:tc>
      </w:tr>
      <w:tr w:rsidR="004256DE" w:rsidRPr="001268E0">
        <w:trPr>
          <w:trHeight w:val="235"/>
          <w:tblCellSpacing w:w="0" w:type="dxa"/>
        </w:trPr>
        <w:tc>
          <w:tcPr>
            <w:tcW w:w="2006" w:type="dxa"/>
            <w:tcBorders>
              <w:top w:val="outset" w:sz="6" w:space="0" w:color="auto"/>
              <w:left w:val="outset" w:sz="6" w:space="0" w:color="auto"/>
              <w:bottom w:val="outset" w:sz="6" w:space="0" w:color="auto"/>
              <w:right w:val="outset" w:sz="6" w:space="0" w:color="auto"/>
            </w:tcBorders>
            <w:vAlign w:val="center"/>
          </w:tcPr>
          <w:p w:rsidR="004256DE" w:rsidRPr="001268E0" w:rsidRDefault="004256DE" w:rsidP="00674EC3">
            <w:pPr>
              <w:ind w:firstLine="709"/>
              <w:jc w:val="both"/>
              <w:rPr>
                <w:sz w:val="26"/>
                <w:szCs w:val="28"/>
              </w:rPr>
            </w:pPr>
            <w:r w:rsidRPr="001268E0">
              <w:rPr>
                <w:b/>
                <w:bCs/>
                <w:sz w:val="26"/>
                <w:szCs w:val="28"/>
              </w:rPr>
              <w:t>Йод</w:t>
            </w:r>
          </w:p>
        </w:tc>
        <w:tc>
          <w:tcPr>
            <w:tcW w:w="2973" w:type="dxa"/>
            <w:tcBorders>
              <w:top w:val="outset" w:sz="6" w:space="0" w:color="auto"/>
              <w:left w:val="outset" w:sz="6" w:space="0" w:color="auto"/>
              <w:bottom w:val="outset" w:sz="6" w:space="0" w:color="auto"/>
              <w:right w:val="outset" w:sz="6" w:space="0" w:color="auto"/>
            </w:tcBorders>
            <w:vAlign w:val="center"/>
          </w:tcPr>
          <w:p w:rsidR="004256DE" w:rsidRPr="001268E0" w:rsidRDefault="004256DE" w:rsidP="00674EC3">
            <w:pPr>
              <w:ind w:firstLine="709"/>
              <w:jc w:val="both"/>
              <w:rPr>
                <w:sz w:val="26"/>
                <w:szCs w:val="28"/>
              </w:rPr>
            </w:pPr>
            <w:r w:rsidRPr="001268E0">
              <w:rPr>
                <w:sz w:val="26"/>
                <w:szCs w:val="28"/>
              </w:rPr>
              <w:t xml:space="preserve">Необходим для поддержания </w:t>
            </w:r>
            <w:r w:rsidRPr="001268E0">
              <w:rPr>
                <w:sz w:val="26"/>
                <w:szCs w:val="28"/>
              </w:rPr>
              <w:lastRenderedPageBreak/>
              <w:t>иммунитета, а также для предотвращения заболеваний щитовидной железы, особенно радиационно-обусловленных</w:t>
            </w:r>
          </w:p>
        </w:tc>
        <w:tc>
          <w:tcPr>
            <w:tcW w:w="6001" w:type="dxa"/>
            <w:tcBorders>
              <w:top w:val="outset" w:sz="6" w:space="0" w:color="auto"/>
              <w:left w:val="outset" w:sz="6" w:space="0" w:color="auto"/>
              <w:bottom w:val="outset" w:sz="6" w:space="0" w:color="auto"/>
              <w:right w:val="outset" w:sz="6" w:space="0" w:color="auto"/>
            </w:tcBorders>
            <w:vAlign w:val="center"/>
          </w:tcPr>
          <w:p w:rsidR="004256DE" w:rsidRPr="001268E0" w:rsidRDefault="004256DE" w:rsidP="00674EC3">
            <w:pPr>
              <w:ind w:firstLine="709"/>
              <w:jc w:val="both"/>
              <w:rPr>
                <w:sz w:val="26"/>
                <w:szCs w:val="28"/>
              </w:rPr>
            </w:pPr>
            <w:r w:rsidRPr="001268E0">
              <w:rPr>
                <w:sz w:val="26"/>
                <w:szCs w:val="28"/>
              </w:rPr>
              <w:lastRenderedPageBreak/>
              <w:t xml:space="preserve">Все морепродукты. Треска, красные водоросли, пикша, палтус, сельдь, бурые </w:t>
            </w:r>
            <w:r w:rsidRPr="001268E0">
              <w:rPr>
                <w:sz w:val="26"/>
                <w:szCs w:val="28"/>
              </w:rPr>
              <w:lastRenderedPageBreak/>
              <w:t>водоросли, сардины, креветки</w:t>
            </w:r>
          </w:p>
        </w:tc>
      </w:tr>
      <w:tr w:rsidR="004256DE" w:rsidRPr="001268E0">
        <w:trPr>
          <w:trHeight w:val="235"/>
          <w:tblCellSpacing w:w="0" w:type="dxa"/>
        </w:trPr>
        <w:tc>
          <w:tcPr>
            <w:tcW w:w="2006" w:type="dxa"/>
            <w:tcBorders>
              <w:top w:val="outset" w:sz="6" w:space="0" w:color="auto"/>
              <w:left w:val="outset" w:sz="6" w:space="0" w:color="auto"/>
              <w:bottom w:val="outset" w:sz="6" w:space="0" w:color="auto"/>
              <w:right w:val="outset" w:sz="6" w:space="0" w:color="auto"/>
            </w:tcBorders>
            <w:vAlign w:val="center"/>
          </w:tcPr>
          <w:p w:rsidR="004256DE" w:rsidRPr="001268E0" w:rsidRDefault="004256DE" w:rsidP="00674EC3">
            <w:pPr>
              <w:ind w:firstLine="709"/>
              <w:jc w:val="both"/>
              <w:rPr>
                <w:sz w:val="26"/>
                <w:szCs w:val="28"/>
              </w:rPr>
            </w:pPr>
            <w:r w:rsidRPr="001268E0">
              <w:rPr>
                <w:b/>
                <w:bCs/>
                <w:sz w:val="26"/>
                <w:szCs w:val="28"/>
              </w:rPr>
              <w:lastRenderedPageBreak/>
              <w:t>Железо</w:t>
            </w:r>
          </w:p>
        </w:tc>
        <w:tc>
          <w:tcPr>
            <w:tcW w:w="2973" w:type="dxa"/>
            <w:tcBorders>
              <w:top w:val="outset" w:sz="6" w:space="0" w:color="auto"/>
              <w:left w:val="outset" w:sz="6" w:space="0" w:color="auto"/>
              <w:bottom w:val="outset" w:sz="6" w:space="0" w:color="auto"/>
              <w:right w:val="outset" w:sz="6" w:space="0" w:color="auto"/>
            </w:tcBorders>
            <w:vAlign w:val="center"/>
          </w:tcPr>
          <w:p w:rsidR="004256DE" w:rsidRPr="001268E0" w:rsidRDefault="004256DE" w:rsidP="00674EC3">
            <w:pPr>
              <w:ind w:firstLine="709"/>
              <w:jc w:val="both"/>
              <w:rPr>
                <w:sz w:val="26"/>
                <w:szCs w:val="28"/>
              </w:rPr>
            </w:pPr>
            <w:r w:rsidRPr="001268E0">
              <w:rPr>
                <w:sz w:val="26"/>
                <w:szCs w:val="28"/>
              </w:rPr>
              <w:t>Анемия, нарушения иммунитета, метаболизм холестерина, миоглобина</w:t>
            </w:r>
          </w:p>
        </w:tc>
        <w:tc>
          <w:tcPr>
            <w:tcW w:w="6001" w:type="dxa"/>
            <w:tcBorders>
              <w:top w:val="outset" w:sz="6" w:space="0" w:color="auto"/>
              <w:left w:val="outset" w:sz="6" w:space="0" w:color="auto"/>
              <w:bottom w:val="outset" w:sz="6" w:space="0" w:color="auto"/>
              <w:right w:val="outset" w:sz="6" w:space="0" w:color="auto"/>
            </w:tcBorders>
            <w:vAlign w:val="center"/>
          </w:tcPr>
          <w:p w:rsidR="004256DE" w:rsidRPr="001268E0" w:rsidRDefault="004256DE" w:rsidP="00674EC3">
            <w:pPr>
              <w:ind w:firstLine="709"/>
              <w:jc w:val="both"/>
              <w:rPr>
                <w:sz w:val="26"/>
                <w:szCs w:val="28"/>
              </w:rPr>
            </w:pPr>
            <w:r w:rsidRPr="001268E0">
              <w:rPr>
                <w:sz w:val="26"/>
                <w:szCs w:val="28"/>
              </w:rPr>
              <w:t>Говяжья печень, тунец, тыква, устрицы, овсяная крупа, какао, горох, говядина, листовая зелень, пивные дрожжи, инжир, семечки, изюм, зелень горчицы</w:t>
            </w:r>
          </w:p>
        </w:tc>
      </w:tr>
      <w:tr w:rsidR="004256DE" w:rsidRPr="001268E0">
        <w:trPr>
          <w:trHeight w:val="235"/>
          <w:tblCellSpacing w:w="0" w:type="dxa"/>
        </w:trPr>
        <w:tc>
          <w:tcPr>
            <w:tcW w:w="2006" w:type="dxa"/>
            <w:tcBorders>
              <w:top w:val="outset" w:sz="6" w:space="0" w:color="auto"/>
              <w:left w:val="outset" w:sz="6" w:space="0" w:color="auto"/>
              <w:bottom w:val="outset" w:sz="6" w:space="0" w:color="auto"/>
              <w:right w:val="outset" w:sz="6" w:space="0" w:color="auto"/>
            </w:tcBorders>
            <w:vAlign w:val="center"/>
          </w:tcPr>
          <w:p w:rsidR="004256DE" w:rsidRPr="001268E0" w:rsidRDefault="004256DE" w:rsidP="00674EC3">
            <w:pPr>
              <w:ind w:firstLine="709"/>
              <w:jc w:val="both"/>
              <w:rPr>
                <w:sz w:val="26"/>
                <w:szCs w:val="28"/>
              </w:rPr>
            </w:pPr>
            <w:r w:rsidRPr="001268E0">
              <w:rPr>
                <w:b/>
                <w:bCs/>
                <w:sz w:val="26"/>
                <w:szCs w:val="28"/>
              </w:rPr>
              <w:t>Селен</w:t>
            </w:r>
          </w:p>
        </w:tc>
        <w:tc>
          <w:tcPr>
            <w:tcW w:w="2973" w:type="dxa"/>
            <w:tcBorders>
              <w:top w:val="outset" w:sz="6" w:space="0" w:color="auto"/>
              <w:left w:val="outset" w:sz="6" w:space="0" w:color="auto"/>
              <w:bottom w:val="outset" w:sz="6" w:space="0" w:color="auto"/>
              <w:right w:val="outset" w:sz="6" w:space="0" w:color="auto"/>
            </w:tcBorders>
            <w:vAlign w:val="center"/>
          </w:tcPr>
          <w:p w:rsidR="004256DE" w:rsidRPr="001268E0" w:rsidRDefault="004256DE" w:rsidP="00674EC3">
            <w:pPr>
              <w:ind w:firstLine="709"/>
              <w:jc w:val="both"/>
              <w:rPr>
                <w:sz w:val="26"/>
                <w:szCs w:val="28"/>
              </w:rPr>
            </w:pPr>
            <w:r w:rsidRPr="001268E0">
              <w:rPr>
                <w:sz w:val="26"/>
                <w:szCs w:val="28"/>
              </w:rPr>
              <w:t>Защищает организм от массового притока вредных веществ при распаде токсинов, защищает от свободных радикалов. Артрит, атеросклероз, рак, сердечно-сосудистые заболевания, иммунодефицит, катаракта, мышечная дистрофия, мужское бесплодие</w:t>
            </w:r>
          </w:p>
        </w:tc>
        <w:tc>
          <w:tcPr>
            <w:tcW w:w="6001" w:type="dxa"/>
            <w:tcBorders>
              <w:top w:val="outset" w:sz="6" w:space="0" w:color="auto"/>
              <w:left w:val="outset" w:sz="6" w:space="0" w:color="auto"/>
              <w:bottom w:val="outset" w:sz="6" w:space="0" w:color="auto"/>
              <w:right w:val="outset" w:sz="6" w:space="0" w:color="auto"/>
            </w:tcBorders>
            <w:vAlign w:val="center"/>
          </w:tcPr>
          <w:p w:rsidR="004256DE" w:rsidRPr="001268E0" w:rsidRDefault="004256DE" w:rsidP="00674EC3">
            <w:pPr>
              <w:ind w:firstLine="709"/>
              <w:jc w:val="both"/>
              <w:rPr>
                <w:sz w:val="26"/>
                <w:szCs w:val="28"/>
              </w:rPr>
            </w:pPr>
            <w:r w:rsidRPr="001268E0">
              <w:rPr>
                <w:sz w:val="26"/>
                <w:szCs w:val="28"/>
              </w:rPr>
              <w:t>Морской окунь, палтус, лосось, моллюски, мидии, овес, апельсиновый сок, устрицы, пшеничный зародыш, семечки, репа, чеснок, неполированный рис</w:t>
            </w:r>
          </w:p>
        </w:tc>
      </w:tr>
      <w:tr w:rsidR="004256DE" w:rsidRPr="001268E0">
        <w:trPr>
          <w:trHeight w:val="235"/>
          <w:tblCellSpacing w:w="0" w:type="dxa"/>
        </w:trPr>
        <w:tc>
          <w:tcPr>
            <w:tcW w:w="2006" w:type="dxa"/>
            <w:tcBorders>
              <w:top w:val="outset" w:sz="6" w:space="0" w:color="auto"/>
              <w:left w:val="outset" w:sz="6" w:space="0" w:color="auto"/>
              <w:bottom w:val="outset" w:sz="6" w:space="0" w:color="auto"/>
              <w:right w:val="outset" w:sz="6" w:space="0" w:color="auto"/>
            </w:tcBorders>
            <w:vAlign w:val="center"/>
          </w:tcPr>
          <w:p w:rsidR="004256DE" w:rsidRPr="001268E0" w:rsidRDefault="004256DE" w:rsidP="00674EC3">
            <w:pPr>
              <w:ind w:firstLine="709"/>
              <w:jc w:val="both"/>
              <w:rPr>
                <w:sz w:val="26"/>
                <w:szCs w:val="28"/>
              </w:rPr>
            </w:pPr>
            <w:r w:rsidRPr="001268E0">
              <w:rPr>
                <w:b/>
                <w:bCs/>
                <w:sz w:val="26"/>
                <w:szCs w:val="28"/>
              </w:rPr>
              <w:t>Цинк</w:t>
            </w:r>
          </w:p>
        </w:tc>
        <w:tc>
          <w:tcPr>
            <w:tcW w:w="2973" w:type="dxa"/>
            <w:tcBorders>
              <w:top w:val="outset" w:sz="6" w:space="0" w:color="auto"/>
              <w:left w:val="outset" w:sz="6" w:space="0" w:color="auto"/>
              <w:bottom w:val="outset" w:sz="6" w:space="0" w:color="auto"/>
              <w:right w:val="outset" w:sz="6" w:space="0" w:color="auto"/>
            </w:tcBorders>
            <w:vAlign w:val="center"/>
          </w:tcPr>
          <w:p w:rsidR="004256DE" w:rsidRPr="001268E0" w:rsidRDefault="004256DE" w:rsidP="00674EC3">
            <w:pPr>
              <w:ind w:firstLine="709"/>
              <w:jc w:val="both"/>
              <w:rPr>
                <w:sz w:val="26"/>
                <w:szCs w:val="28"/>
              </w:rPr>
            </w:pPr>
            <w:r w:rsidRPr="001268E0">
              <w:rPr>
                <w:sz w:val="26"/>
                <w:szCs w:val="28"/>
              </w:rPr>
              <w:t>Угри, иммунодефицит, катаракта, экзема, герпес, мужское бесплодие, язвы и инфекции кишечника, псориаз, ревматоидный артрит</w:t>
            </w:r>
          </w:p>
        </w:tc>
        <w:tc>
          <w:tcPr>
            <w:tcW w:w="6001" w:type="dxa"/>
            <w:tcBorders>
              <w:top w:val="outset" w:sz="6" w:space="0" w:color="auto"/>
              <w:left w:val="outset" w:sz="6" w:space="0" w:color="auto"/>
              <w:bottom w:val="outset" w:sz="6" w:space="0" w:color="auto"/>
              <w:right w:val="outset" w:sz="6" w:space="0" w:color="auto"/>
            </w:tcBorders>
            <w:vAlign w:val="center"/>
          </w:tcPr>
          <w:p w:rsidR="004256DE" w:rsidRPr="001268E0" w:rsidRDefault="004256DE" w:rsidP="00674EC3">
            <w:pPr>
              <w:ind w:firstLine="709"/>
              <w:jc w:val="both"/>
              <w:rPr>
                <w:sz w:val="26"/>
                <w:szCs w:val="28"/>
              </w:rPr>
            </w:pPr>
            <w:r w:rsidRPr="001268E0">
              <w:rPr>
                <w:sz w:val="26"/>
                <w:szCs w:val="28"/>
              </w:rPr>
              <w:t>Устрицы, корень имбиря, говядина, сушеный горох, индейка, лук-порей, сыр чеддер, швейцарский сыр, крабы, зелень горчицы, тунец</w:t>
            </w:r>
          </w:p>
        </w:tc>
      </w:tr>
    </w:tbl>
    <w:p w:rsidR="00674EC3" w:rsidRPr="001268E0" w:rsidRDefault="00524ACC" w:rsidP="00C4159F">
      <w:pPr>
        <w:pStyle w:val="a3"/>
        <w:spacing w:before="274" w:beforeAutospacing="0" w:after="202" w:afterAutospacing="0"/>
        <w:jc w:val="both"/>
        <w:rPr>
          <w:b/>
          <w:bCs/>
          <w:sz w:val="26"/>
          <w:szCs w:val="28"/>
        </w:rPr>
      </w:pPr>
      <w:r w:rsidRPr="001268E0">
        <w:rPr>
          <w:bCs/>
          <w:sz w:val="26"/>
          <w:szCs w:val="28"/>
        </w:rPr>
        <w:t>Таблица</w:t>
      </w:r>
      <w:r w:rsidR="00B97CF3" w:rsidRPr="001268E0">
        <w:rPr>
          <w:bCs/>
          <w:sz w:val="26"/>
          <w:szCs w:val="28"/>
        </w:rPr>
        <w:t xml:space="preserve"> 3</w:t>
      </w:r>
      <w:r w:rsidRPr="001268E0">
        <w:rPr>
          <w:bCs/>
          <w:sz w:val="26"/>
          <w:szCs w:val="28"/>
        </w:rPr>
        <w:t xml:space="preserve">: </w:t>
      </w:r>
      <w:r w:rsidRPr="001268E0">
        <w:rPr>
          <w:b/>
          <w:bCs/>
          <w:sz w:val="26"/>
          <w:szCs w:val="28"/>
        </w:rPr>
        <w:t>Нормы физиологических потребностей в энергии и пищевых  веществах для детей и подростков разного возраста</w:t>
      </w:r>
    </w:p>
    <w:tbl>
      <w:tblPr>
        <w:tblW w:w="10980" w:type="dxa"/>
        <w:tblCellSpacing w:w="0" w:type="dxa"/>
        <w:tblInd w:w="-1140" w:type="dxa"/>
        <w:tblBorders>
          <w:top w:val="outset" w:sz="6" w:space="0" w:color="000000"/>
          <w:left w:val="outset" w:sz="6" w:space="0" w:color="000000"/>
          <w:bottom w:val="outset" w:sz="6" w:space="0" w:color="000000"/>
          <w:right w:val="outset" w:sz="6" w:space="0" w:color="000000"/>
        </w:tblBorders>
        <w:tblLayout w:type="fixed"/>
        <w:tblCellMar>
          <w:top w:w="105" w:type="dxa"/>
          <w:left w:w="105" w:type="dxa"/>
          <w:bottom w:w="105" w:type="dxa"/>
          <w:right w:w="105" w:type="dxa"/>
        </w:tblCellMar>
        <w:tblLook w:val="0000"/>
      </w:tblPr>
      <w:tblGrid>
        <w:gridCol w:w="4379"/>
        <w:gridCol w:w="1276"/>
        <w:gridCol w:w="1417"/>
        <w:gridCol w:w="1559"/>
        <w:gridCol w:w="1134"/>
        <w:gridCol w:w="1215"/>
      </w:tblGrid>
      <w:tr w:rsidR="00524ACC" w:rsidRPr="001268E0" w:rsidTr="002B3F76">
        <w:trPr>
          <w:tblCellSpacing w:w="0" w:type="dxa"/>
        </w:trPr>
        <w:tc>
          <w:tcPr>
            <w:tcW w:w="4379" w:type="dxa"/>
            <w:vMerge w:val="restart"/>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Наименование</w:t>
            </w:r>
          </w:p>
          <w:p w:rsidR="00524ACC" w:rsidRPr="001268E0" w:rsidRDefault="00524ACC" w:rsidP="00C4159F">
            <w:pPr>
              <w:pStyle w:val="a3"/>
              <w:spacing w:before="0" w:beforeAutospacing="0" w:after="0" w:afterAutospacing="0"/>
              <w:jc w:val="both"/>
              <w:rPr>
                <w:sz w:val="26"/>
                <w:szCs w:val="28"/>
              </w:rPr>
            </w:pPr>
            <w:r w:rsidRPr="001268E0">
              <w:rPr>
                <w:sz w:val="26"/>
                <w:szCs w:val="28"/>
              </w:rPr>
              <w:t>пищевых</w:t>
            </w:r>
          </w:p>
          <w:p w:rsidR="00524ACC" w:rsidRPr="001268E0" w:rsidRDefault="00524ACC" w:rsidP="00C4159F">
            <w:pPr>
              <w:pStyle w:val="a3"/>
              <w:spacing w:before="0" w:beforeAutospacing="0" w:after="0" w:afterAutospacing="0"/>
              <w:jc w:val="both"/>
              <w:rPr>
                <w:sz w:val="26"/>
                <w:szCs w:val="28"/>
              </w:rPr>
            </w:pPr>
            <w:r w:rsidRPr="001268E0">
              <w:rPr>
                <w:sz w:val="26"/>
                <w:szCs w:val="28"/>
              </w:rPr>
              <w:t>веществ</w:t>
            </w:r>
          </w:p>
        </w:tc>
        <w:tc>
          <w:tcPr>
            <w:tcW w:w="6601" w:type="dxa"/>
            <w:gridSpan w:val="5"/>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Потребность в пищевых веществах</w:t>
            </w:r>
          </w:p>
        </w:tc>
      </w:tr>
      <w:tr w:rsidR="00524ACC" w:rsidRPr="001268E0" w:rsidTr="002B3F76">
        <w:trPr>
          <w:tblCellSpacing w:w="0" w:type="dxa"/>
        </w:trPr>
        <w:tc>
          <w:tcPr>
            <w:tcW w:w="4379" w:type="dxa"/>
            <w:vMerge/>
            <w:tcBorders>
              <w:top w:val="outset" w:sz="6" w:space="0" w:color="000000"/>
              <w:left w:val="outset" w:sz="6" w:space="0" w:color="000000"/>
              <w:bottom w:val="outset" w:sz="6" w:space="0" w:color="000000"/>
              <w:right w:val="outset" w:sz="6" w:space="0" w:color="000000"/>
            </w:tcBorders>
            <w:vAlign w:val="center"/>
          </w:tcPr>
          <w:p w:rsidR="00524ACC" w:rsidRPr="001268E0" w:rsidRDefault="00524ACC" w:rsidP="00C4159F">
            <w:pPr>
              <w:jc w:val="both"/>
              <w:rPr>
                <w:sz w:val="26"/>
                <w:szCs w:val="28"/>
              </w:rPr>
            </w:pPr>
          </w:p>
        </w:tc>
        <w:tc>
          <w:tcPr>
            <w:tcW w:w="1276" w:type="dxa"/>
            <w:vMerge w:val="restart"/>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7 10 лет</w:t>
            </w:r>
          </w:p>
          <w:p w:rsidR="00524ACC" w:rsidRPr="001268E0" w:rsidRDefault="00524ACC" w:rsidP="00C4159F">
            <w:pPr>
              <w:pStyle w:val="a3"/>
              <w:spacing w:before="0" w:beforeAutospacing="0" w:after="0" w:afterAutospacing="0"/>
              <w:jc w:val="both"/>
              <w:rPr>
                <w:sz w:val="26"/>
                <w:szCs w:val="28"/>
              </w:rPr>
            </w:pPr>
          </w:p>
        </w:tc>
        <w:tc>
          <w:tcPr>
            <w:tcW w:w="2976" w:type="dxa"/>
            <w:gridSpan w:val="2"/>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11 – 14 лет</w:t>
            </w:r>
          </w:p>
        </w:tc>
        <w:tc>
          <w:tcPr>
            <w:tcW w:w="2349" w:type="dxa"/>
            <w:gridSpan w:val="2"/>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14 – 18 лет</w:t>
            </w:r>
          </w:p>
        </w:tc>
      </w:tr>
      <w:tr w:rsidR="00524ACC" w:rsidRPr="001268E0" w:rsidTr="002B3F76">
        <w:trPr>
          <w:tblCellSpacing w:w="0" w:type="dxa"/>
        </w:trPr>
        <w:tc>
          <w:tcPr>
            <w:tcW w:w="4379" w:type="dxa"/>
            <w:vMerge/>
            <w:tcBorders>
              <w:top w:val="outset" w:sz="6" w:space="0" w:color="000000"/>
              <w:left w:val="outset" w:sz="6" w:space="0" w:color="000000"/>
              <w:bottom w:val="outset" w:sz="6" w:space="0" w:color="000000"/>
              <w:right w:val="outset" w:sz="6" w:space="0" w:color="000000"/>
            </w:tcBorders>
            <w:vAlign w:val="center"/>
          </w:tcPr>
          <w:p w:rsidR="00524ACC" w:rsidRPr="001268E0" w:rsidRDefault="00524ACC" w:rsidP="00C4159F">
            <w:pPr>
              <w:jc w:val="both"/>
              <w:rPr>
                <w:sz w:val="26"/>
                <w:szCs w:val="28"/>
              </w:rPr>
            </w:pPr>
          </w:p>
        </w:tc>
        <w:tc>
          <w:tcPr>
            <w:tcW w:w="1276" w:type="dxa"/>
            <w:vMerge/>
            <w:tcBorders>
              <w:top w:val="outset" w:sz="6" w:space="0" w:color="000000"/>
              <w:left w:val="outset" w:sz="6" w:space="0" w:color="000000"/>
              <w:bottom w:val="outset" w:sz="6" w:space="0" w:color="000000"/>
              <w:right w:val="outset" w:sz="6" w:space="0" w:color="000000"/>
            </w:tcBorders>
            <w:vAlign w:val="center"/>
          </w:tcPr>
          <w:p w:rsidR="00524ACC" w:rsidRPr="001268E0" w:rsidRDefault="00524ACC" w:rsidP="00C4159F">
            <w:pPr>
              <w:jc w:val="both"/>
              <w:rPr>
                <w:sz w:val="26"/>
                <w:szCs w:val="28"/>
              </w:rPr>
            </w:pPr>
          </w:p>
        </w:tc>
        <w:tc>
          <w:tcPr>
            <w:tcW w:w="1417"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мальчики</w:t>
            </w:r>
          </w:p>
        </w:tc>
        <w:tc>
          <w:tcPr>
            <w:tcW w:w="1559"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девочки</w:t>
            </w:r>
          </w:p>
        </w:tc>
        <w:tc>
          <w:tcPr>
            <w:tcW w:w="1134"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юноши</w:t>
            </w:r>
          </w:p>
        </w:tc>
        <w:tc>
          <w:tcPr>
            <w:tcW w:w="1215"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девушки</w:t>
            </w:r>
          </w:p>
        </w:tc>
      </w:tr>
      <w:tr w:rsidR="00524ACC" w:rsidRPr="001268E0" w:rsidTr="002B3F76">
        <w:trPr>
          <w:tblCellSpacing w:w="0" w:type="dxa"/>
        </w:trPr>
        <w:tc>
          <w:tcPr>
            <w:tcW w:w="4379"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Белки (г)</w:t>
            </w:r>
          </w:p>
        </w:tc>
        <w:tc>
          <w:tcPr>
            <w:tcW w:w="1276"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63</w:t>
            </w:r>
          </w:p>
        </w:tc>
        <w:tc>
          <w:tcPr>
            <w:tcW w:w="1417"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75</w:t>
            </w:r>
          </w:p>
        </w:tc>
        <w:tc>
          <w:tcPr>
            <w:tcW w:w="1559"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69</w:t>
            </w:r>
          </w:p>
        </w:tc>
        <w:tc>
          <w:tcPr>
            <w:tcW w:w="1134"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87</w:t>
            </w:r>
          </w:p>
        </w:tc>
        <w:tc>
          <w:tcPr>
            <w:tcW w:w="1215"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75</w:t>
            </w:r>
          </w:p>
        </w:tc>
      </w:tr>
      <w:tr w:rsidR="00524ACC" w:rsidRPr="001268E0" w:rsidTr="002B3F76">
        <w:trPr>
          <w:tblCellSpacing w:w="0" w:type="dxa"/>
        </w:trPr>
        <w:tc>
          <w:tcPr>
            <w:tcW w:w="4379"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Жиры (г)</w:t>
            </w:r>
          </w:p>
        </w:tc>
        <w:tc>
          <w:tcPr>
            <w:tcW w:w="1276"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70</w:t>
            </w:r>
          </w:p>
        </w:tc>
        <w:tc>
          <w:tcPr>
            <w:tcW w:w="1417"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83</w:t>
            </w:r>
          </w:p>
        </w:tc>
        <w:tc>
          <w:tcPr>
            <w:tcW w:w="1559"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77</w:t>
            </w:r>
          </w:p>
        </w:tc>
        <w:tc>
          <w:tcPr>
            <w:tcW w:w="1134"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97</w:t>
            </w:r>
          </w:p>
        </w:tc>
        <w:tc>
          <w:tcPr>
            <w:tcW w:w="1215"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83</w:t>
            </w:r>
          </w:p>
        </w:tc>
      </w:tr>
      <w:tr w:rsidR="00524ACC" w:rsidRPr="001268E0" w:rsidTr="002B3F76">
        <w:trPr>
          <w:tblCellSpacing w:w="0" w:type="dxa"/>
        </w:trPr>
        <w:tc>
          <w:tcPr>
            <w:tcW w:w="4379"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lastRenderedPageBreak/>
              <w:t>Углеводы (г)</w:t>
            </w:r>
          </w:p>
        </w:tc>
        <w:tc>
          <w:tcPr>
            <w:tcW w:w="1276"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305</w:t>
            </w:r>
          </w:p>
        </w:tc>
        <w:tc>
          <w:tcPr>
            <w:tcW w:w="1417"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363</w:t>
            </w:r>
          </w:p>
        </w:tc>
        <w:tc>
          <w:tcPr>
            <w:tcW w:w="1559"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334</w:t>
            </w:r>
          </w:p>
        </w:tc>
        <w:tc>
          <w:tcPr>
            <w:tcW w:w="1134"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421</w:t>
            </w:r>
          </w:p>
        </w:tc>
        <w:tc>
          <w:tcPr>
            <w:tcW w:w="1215"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363</w:t>
            </w:r>
          </w:p>
        </w:tc>
      </w:tr>
      <w:tr w:rsidR="00524ACC" w:rsidRPr="001268E0" w:rsidTr="002B3F76">
        <w:trPr>
          <w:tblCellSpacing w:w="0" w:type="dxa"/>
        </w:trPr>
        <w:tc>
          <w:tcPr>
            <w:tcW w:w="4379"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Энергетическая</w:t>
            </w:r>
          </w:p>
          <w:p w:rsidR="00524ACC" w:rsidRPr="001268E0" w:rsidRDefault="00524ACC" w:rsidP="00C4159F">
            <w:pPr>
              <w:pStyle w:val="a3"/>
              <w:spacing w:before="0" w:beforeAutospacing="0" w:after="0" w:afterAutospacing="0"/>
              <w:jc w:val="both"/>
              <w:rPr>
                <w:sz w:val="26"/>
                <w:szCs w:val="28"/>
              </w:rPr>
            </w:pPr>
            <w:r w:rsidRPr="001268E0">
              <w:rPr>
                <w:sz w:val="26"/>
                <w:szCs w:val="28"/>
              </w:rPr>
              <w:t>ценность (ккал)</w:t>
            </w:r>
          </w:p>
        </w:tc>
        <w:tc>
          <w:tcPr>
            <w:tcW w:w="1276"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2100</w:t>
            </w:r>
          </w:p>
        </w:tc>
        <w:tc>
          <w:tcPr>
            <w:tcW w:w="1417"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2500</w:t>
            </w:r>
          </w:p>
        </w:tc>
        <w:tc>
          <w:tcPr>
            <w:tcW w:w="1559"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2300</w:t>
            </w:r>
          </w:p>
        </w:tc>
        <w:tc>
          <w:tcPr>
            <w:tcW w:w="1134"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2900</w:t>
            </w:r>
          </w:p>
        </w:tc>
        <w:tc>
          <w:tcPr>
            <w:tcW w:w="1215"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2500</w:t>
            </w:r>
          </w:p>
        </w:tc>
      </w:tr>
      <w:tr w:rsidR="00524ACC" w:rsidRPr="001268E0" w:rsidTr="002B3F76">
        <w:trPr>
          <w:tblCellSpacing w:w="0" w:type="dxa"/>
        </w:trPr>
        <w:tc>
          <w:tcPr>
            <w:tcW w:w="4379"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Витамин С (мг)</w:t>
            </w:r>
          </w:p>
        </w:tc>
        <w:tc>
          <w:tcPr>
            <w:tcW w:w="1276"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60</w:t>
            </w:r>
          </w:p>
        </w:tc>
        <w:tc>
          <w:tcPr>
            <w:tcW w:w="1417"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70</w:t>
            </w:r>
          </w:p>
        </w:tc>
        <w:tc>
          <w:tcPr>
            <w:tcW w:w="1559"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60</w:t>
            </w:r>
          </w:p>
        </w:tc>
        <w:tc>
          <w:tcPr>
            <w:tcW w:w="1134"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90</w:t>
            </w:r>
          </w:p>
        </w:tc>
        <w:tc>
          <w:tcPr>
            <w:tcW w:w="1215"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70</w:t>
            </w:r>
          </w:p>
        </w:tc>
      </w:tr>
      <w:tr w:rsidR="00524ACC" w:rsidRPr="001268E0" w:rsidTr="002B3F76">
        <w:trPr>
          <w:tblCellSpacing w:w="0" w:type="dxa"/>
        </w:trPr>
        <w:tc>
          <w:tcPr>
            <w:tcW w:w="4379"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Витамин В1 (мг)</w:t>
            </w:r>
          </w:p>
        </w:tc>
        <w:tc>
          <w:tcPr>
            <w:tcW w:w="1276"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1,1</w:t>
            </w:r>
          </w:p>
        </w:tc>
        <w:tc>
          <w:tcPr>
            <w:tcW w:w="1417"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1,3</w:t>
            </w:r>
          </w:p>
        </w:tc>
        <w:tc>
          <w:tcPr>
            <w:tcW w:w="1559"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1,3</w:t>
            </w:r>
          </w:p>
        </w:tc>
        <w:tc>
          <w:tcPr>
            <w:tcW w:w="1134"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1,5</w:t>
            </w:r>
          </w:p>
        </w:tc>
        <w:tc>
          <w:tcPr>
            <w:tcW w:w="1215"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1,3</w:t>
            </w:r>
          </w:p>
        </w:tc>
      </w:tr>
      <w:tr w:rsidR="00524ACC" w:rsidRPr="001268E0" w:rsidTr="002B3F76">
        <w:trPr>
          <w:tblCellSpacing w:w="0" w:type="dxa"/>
        </w:trPr>
        <w:tc>
          <w:tcPr>
            <w:tcW w:w="4379"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Витамин В2 (мг)</w:t>
            </w:r>
          </w:p>
        </w:tc>
        <w:tc>
          <w:tcPr>
            <w:tcW w:w="1276"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1,2</w:t>
            </w:r>
          </w:p>
        </w:tc>
        <w:tc>
          <w:tcPr>
            <w:tcW w:w="1417"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1,5</w:t>
            </w:r>
          </w:p>
        </w:tc>
        <w:tc>
          <w:tcPr>
            <w:tcW w:w="1559"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1.5</w:t>
            </w:r>
          </w:p>
        </w:tc>
        <w:tc>
          <w:tcPr>
            <w:tcW w:w="1134"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1,8</w:t>
            </w:r>
          </w:p>
        </w:tc>
        <w:tc>
          <w:tcPr>
            <w:tcW w:w="1215"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1.5</w:t>
            </w:r>
          </w:p>
        </w:tc>
      </w:tr>
      <w:tr w:rsidR="00524ACC" w:rsidRPr="001268E0" w:rsidTr="002B3F76">
        <w:trPr>
          <w:tblCellSpacing w:w="0" w:type="dxa"/>
        </w:trPr>
        <w:tc>
          <w:tcPr>
            <w:tcW w:w="4379"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Витамин В6 (мг)</w:t>
            </w:r>
          </w:p>
        </w:tc>
        <w:tc>
          <w:tcPr>
            <w:tcW w:w="1276"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1,5</w:t>
            </w:r>
          </w:p>
        </w:tc>
        <w:tc>
          <w:tcPr>
            <w:tcW w:w="1417"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1,7</w:t>
            </w:r>
          </w:p>
        </w:tc>
        <w:tc>
          <w:tcPr>
            <w:tcW w:w="1559"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1,6</w:t>
            </w:r>
          </w:p>
        </w:tc>
        <w:tc>
          <w:tcPr>
            <w:tcW w:w="1134"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2,0</w:t>
            </w:r>
          </w:p>
        </w:tc>
        <w:tc>
          <w:tcPr>
            <w:tcW w:w="1215"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1,6</w:t>
            </w:r>
          </w:p>
        </w:tc>
      </w:tr>
      <w:tr w:rsidR="00524ACC" w:rsidRPr="001268E0" w:rsidTr="002B3F76">
        <w:trPr>
          <w:tblCellSpacing w:w="0" w:type="dxa"/>
        </w:trPr>
        <w:tc>
          <w:tcPr>
            <w:tcW w:w="4379"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Ниацин (мг)</w:t>
            </w:r>
          </w:p>
        </w:tc>
        <w:tc>
          <w:tcPr>
            <w:tcW w:w="1276"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15</w:t>
            </w:r>
          </w:p>
        </w:tc>
        <w:tc>
          <w:tcPr>
            <w:tcW w:w="1417"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18</w:t>
            </w:r>
          </w:p>
        </w:tc>
        <w:tc>
          <w:tcPr>
            <w:tcW w:w="1559"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18</w:t>
            </w:r>
          </w:p>
        </w:tc>
        <w:tc>
          <w:tcPr>
            <w:tcW w:w="1134"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20</w:t>
            </w:r>
          </w:p>
        </w:tc>
        <w:tc>
          <w:tcPr>
            <w:tcW w:w="1215"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18</w:t>
            </w:r>
          </w:p>
        </w:tc>
      </w:tr>
      <w:tr w:rsidR="00524ACC" w:rsidRPr="001268E0" w:rsidTr="002B3F76">
        <w:trPr>
          <w:tblCellSpacing w:w="0" w:type="dxa"/>
        </w:trPr>
        <w:tc>
          <w:tcPr>
            <w:tcW w:w="4379"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Витамин В12 (мкг)</w:t>
            </w:r>
          </w:p>
        </w:tc>
        <w:tc>
          <w:tcPr>
            <w:tcW w:w="1276"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2</w:t>
            </w:r>
          </w:p>
        </w:tc>
        <w:tc>
          <w:tcPr>
            <w:tcW w:w="1417"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3</w:t>
            </w:r>
          </w:p>
        </w:tc>
        <w:tc>
          <w:tcPr>
            <w:tcW w:w="1559"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3</w:t>
            </w:r>
          </w:p>
        </w:tc>
        <w:tc>
          <w:tcPr>
            <w:tcW w:w="1134"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3</w:t>
            </w:r>
          </w:p>
        </w:tc>
        <w:tc>
          <w:tcPr>
            <w:tcW w:w="1215"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3</w:t>
            </w:r>
          </w:p>
        </w:tc>
      </w:tr>
      <w:tr w:rsidR="00524ACC" w:rsidRPr="001268E0" w:rsidTr="002B3F76">
        <w:trPr>
          <w:tblCellSpacing w:w="0" w:type="dxa"/>
        </w:trPr>
        <w:tc>
          <w:tcPr>
            <w:tcW w:w="4379"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Фолаты (мкг)</w:t>
            </w:r>
          </w:p>
        </w:tc>
        <w:tc>
          <w:tcPr>
            <w:tcW w:w="1276"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200</w:t>
            </w:r>
          </w:p>
        </w:tc>
        <w:tc>
          <w:tcPr>
            <w:tcW w:w="1417"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300-400</w:t>
            </w:r>
          </w:p>
        </w:tc>
        <w:tc>
          <w:tcPr>
            <w:tcW w:w="1559"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300-400</w:t>
            </w:r>
          </w:p>
        </w:tc>
        <w:tc>
          <w:tcPr>
            <w:tcW w:w="1134"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400</w:t>
            </w:r>
          </w:p>
        </w:tc>
        <w:tc>
          <w:tcPr>
            <w:tcW w:w="1215"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400</w:t>
            </w:r>
          </w:p>
        </w:tc>
      </w:tr>
      <w:tr w:rsidR="00524ACC" w:rsidRPr="001268E0" w:rsidTr="002B3F76">
        <w:trPr>
          <w:tblCellSpacing w:w="0" w:type="dxa"/>
        </w:trPr>
        <w:tc>
          <w:tcPr>
            <w:tcW w:w="4379"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 xml:space="preserve">Пантотеновая </w:t>
            </w:r>
          </w:p>
          <w:p w:rsidR="00524ACC" w:rsidRPr="001268E0" w:rsidRDefault="00524ACC" w:rsidP="00C4159F">
            <w:pPr>
              <w:pStyle w:val="a3"/>
              <w:spacing w:before="0" w:beforeAutospacing="0" w:after="0" w:afterAutospacing="0"/>
              <w:jc w:val="both"/>
              <w:rPr>
                <w:sz w:val="26"/>
                <w:szCs w:val="28"/>
              </w:rPr>
            </w:pPr>
            <w:r w:rsidRPr="001268E0">
              <w:rPr>
                <w:sz w:val="26"/>
                <w:szCs w:val="28"/>
              </w:rPr>
              <w:t>кислота (мг)</w:t>
            </w:r>
          </w:p>
        </w:tc>
        <w:tc>
          <w:tcPr>
            <w:tcW w:w="1276"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3</w:t>
            </w:r>
          </w:p>
        </w:tc>
        <w:tc>
          <w:tcPr>
            <w:tcW w:w="1417"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3,5</w:t>
            </w:r>
          </w:p>
        </w:tc>
        <w:tc>
          <w:tcPr>
            <w:tcW w:w="1559"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3,5</w:t>
            </w:r>
          </w:p>
        </w:tc>
        <w:tc>
          <w:tcPr>
            <w:tcW w:w="1134"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5,0</w:t>
            </w:r>
          </w:p>
        </w:tc>
        <w:tc>
          <w:tcPr>
            <w:tcW w:w="1215"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4,0</w:t>
            </w:r>
          </w:p>
        </w:tc>
      </w:tr>
      <w:tr w:rsidR="00524ACC" w:rsidRPr="001268E0" w:rsidTr="002B3F76">
        <w:trPr>
          <w:tblCellSpacing w:w="0" w:type="dxa"/>
        </w:trPr>
        <w:tc>
          <w:tcPr>
            <w:tcW w:w="4379"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Биотин (мкг)</w:t>
            </w:r>
          </w:p>
        </w:tc>
        <w:tc>
          <w:tcPr>
            <w:tcW w:w="1276"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20</w:t>
            </w:r>
          </w:p>
        </w:tc>
        <w:tc>
          <w:tcPr>
            <w:tcW w:w="1417"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25</w:t>
            </w:r>
          </w:p>
        </w:tc>
        <w:tc>
          <w:tcPr>
            <w:tcW w:w="1559"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25</w:t>
            </w:r>
          </w:p>
        </w:tc>
        <w:tc>
          <w:tcPr>
            <w:tcW w:w="1134"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50</w:t>
            </w:r>
          </w:p>
        </w:tc>
        <w:tc>
          <w:tcPr>
            <w:tcW w:w="1215"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50</w:t>
            </w:r>
          </w:p>
        </w:tc>
      </w:tr>
      <w:tr w:rsidR="00524ACC" w:rsidRPr="001268E0" w:rsidTr="002B3F76">
        <w:trPr>
          <w:tblCellSpacing w:w="0" w:type="dxa"/>
        </w:trPr>
        <w:tc>
          <w:tcPr>
            <w:tcW w:w="4379"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Витамин А (мг рет.экв)</w:t>
            </w:r>
          </w:p>
        </w:tc>
        <w:tc>
          <w:tcPr>
            <w:tcW w:w="1276"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700</w:t>
            </w:r>
          </w:p>
        </w:tc>
        <w:tc>
          <w:tcPr>
            <w:tcW w:w="1417"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1000</w:t>
            </w:r>
          </w:p>
        </w:tc>
        <w:tc>
          <w:tcPr>
            <w:tcW w:w="1559"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800</w:t>
            </w:r>
          </w:p>
        </w:tc>
        <w:tc>
          <w:tcPr>
            <w:tcW w:w="1134"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1000</w:t>
            </w:r>
          </w:p>
        </w:tc>
        <w:tc>
          <w:tcPr>
            <w:tcW w:w="1215"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800</w:t>
            </w:r>
          </w:p>
        </w:tc>
      </w:tr>
      <w:tr w:rsidR="00524ACC" w:rsidRPr="001268E0" w:rsidTr="002B3F76">
        <w:trPr>
          <w:tblCellSpacing w:w="0" w:type="dxa"/>
        </w:trPr>
        <w:tc>
          <w:tcPr>
            <w:tcW w:w="4379"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Витамин Е (мг ток.экв)</w:t>
            </w:r>
          </w:p>
        </w:tc>
        <w:tc>
          <w:tcPr>
            <w:tcW w:w="1276"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10</w:t>
            </w:r>
          </w:p>
        </w:tc>
        <w:tc>
          <w:tcPr>
            <w:tcW w:w="1417"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12</w:t>
            </w:r>
          </w:p>
        </w:tc>
        <w:tc>
          <w:tcPr>
            <w:tcW w:w="1559"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12</w:t>
            </w:r>
          </w:p>
        </w:tc>
        <w:tc>
          <w:tcPr>
            <w:tcW w:w="1134"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15</w:t>
            </w:r>
          </w:p>
        </w:tc>
        <w:tc>
          <w:tcPr>
            <w:tcW w:w="1215"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15</w:t>
            </w:r>
          </w:p>
        </w:tc>
      </w:tr>
      <w:tr w:rsidR="00524ACC" w:rsidRPr="001268E0" w:rsidTr="002B3F76">
        <w:trPr>
          <w:tblCellSpacing w:w="0" w:type="dxa"/>
        </w:trPr>
        <w:tc>
          <w:tcPr>
            <w:tcW w:w="4379"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 xml:space="preserve">Витамин </w:t>
            </w:r>
            <w:r w:rsidRPr="001268E0">
              <w:rPr>
                <w:sz w:val="26"/>
                <w:szCs w:val="28"/>
                <w:lang w:val="en-US"/>
              </w:rPr>
              <w:t>D</w:t>
            </w:r>
            <w:r w:rsidRPr="001268E0">
              <w:rPr>
                <w:sz w:val="26"/>
                <w:szCs w:val="28"/>
              </w:rPr>
              <w:t xml:space="preserve"> (мкг) </w:t>
            </w:r>
          </w:p>
        </w:tc>
        <w:tc>
          <w:tcPr>
            <w:tcW w:w="1276"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10</w:t>
            </w:r>
          </w:p>
        </w:tc>
        <w:tc>
          <w:tcPr>
            <w:tcW w:w="1417"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10</w:t>
            </w:r>
          </w:p>
        </w:tc>
        <w:tc>
          <w:tcPr>
            <w:tcW w:w="1559"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10</w:t>
            </w:r>
          </w:p>
        </w:tc>
        <w:tc>
          <w:tcPr>
            <w:tcW w:w="1134"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10</w:t>
            </w:r>
          </w:p>
        </w:tc>
        <w:tc>
          <w:tcPr>
            <w:tcW w:w="1215" w:type="dxa"/>
            <w:tcBorders>
              <w:top w:val="outset" w:sz="6" w:space="0" w:color="000000"/>
              <w:left w:val="outset" w:sz="6" w:space="0" w:color="000000"/>
              <w:bottom w:val="outset" w:sz="6" w:space="0" w:color="000000"/>
              <w:right w:val="outset" w:sz="6" w:space="0" w:color="000000"/>
            </w:tcBorders>
          </w:tcPr>
          <w:p w:rsidR="00524ACC" w:rsidRPr="001268E0" w:rsidRDefault="00524ACC" w:rsidP="00C4159F">
            <w:pPr>
              <w:pStyle w:val="a3"/>
              <w:spacing w:before="0" w:beforeAutospacing="0" w:after="0" w:afterAutospacing="0"/>
              <w:jc w:val="both"/>
              <w:rPr>
                <w:sz w:val="26"/>
                <w:szCs w:val="28"/>
              </w:rPr>
            </w:pPr>
            <w:r w:rsidRPr="001268E0">
              <w:rPr>
                <w:sz w:val="26"/>
                <w:szCs w:val="28"/>
              </w:rPr>
              <w:t>10</w:t>
            </w:r>
          </w:p>
        </w:tc>
      </w:tr>
    </w:tbl>
    <w:p w:rsidR="00524ACC" w:rsidRPr="001268E0" w:rsidRDefault="00524ACC" w:rsidP="00C4159F">
      <w:pPr>
        <w:shd w:val="clear" w:color="auto" w:fill="FFFFFF"/>
        <w:spacing w:before="43"/>
        <w:ind w:right="125"/>
        <w:jc w:val="both"/>
        <w:rPr>
          <w:spacing w:val="-4"/>
          <w:sz w:val="26"/>
          <w:szCs w:val="28"/>
        </w:rPr>
      </w:pPr>
    </w:p>
    <w:p w:rsidR="000B6710" w:rsidRPr="001268E0" w:rsidRDefault="004256DE" w:rsidP="00EB055A">
      <w:pPr>
        <w:shd w:val="clear" w:color="auto" w:fill="FFFFFF"/>
        <w:spacing w:before="43"/>
        <w:ind w:right="125" w:firstLine="379"/>
        <w:jc w:val="right"/>
        <w:rPr>
          <w:b/>
          <w:spacing w:val="-4"/>
          <w:sz w:val="26"/>
          <w:szCs w:val="28"/>
        </w:rPr>
      </w:pPr>
      <w:r w:rsidRPr="001268E0">
        <w:rPr>
          <w:b/>
          <w:spacing w:val="-4"/>
          <w:sz w:val="26"/>
          <w:szCs w:val="28"/>
        </w:rPr>
        <w:t>Приложение 2.</w:t>
      </w:r>
    </w:p>
    <w:p w:rsidR="000B6710" w:rsidRPr="001268E0" w:rsidRDefault="000B6710" w:rsidP="00EB055A">
      <w:pPr>
        <w:shd w:val="clear" w:color="auto" w:fill="FFFFFF"/>
        <w:spacing w:before="120"/>
        <w:ind w:firstLine="567"/>
        <w:jc w:val="center"/>
        <w:rPr>
          <w:b/>
          <w:sz w:val="26"/>
          <w:szCs w:val="28"/>
        </w:rPr>
      </w:pPr>
      <w:r w:rsidRPr="001268E0">
        <w:rPr>
          <w:b/>
          <w:sz w:val="26"/>
          <w:szCs w:val="28"/>
        </w:rPr>
        <w:t>Памятка родителям</w:t>
      </w:r>
    </w:p>
    <w:p w:rsidR="000B6710" w:rsidRPr="001268E0" w:rsidRDefault="000B6710" w:rsidP="00EB055A">
      <w:pPr>
        <w:shd w:val="clear" w:color="auto" w:fill="FFFFFF"/>
        <w:spacing w:before="120"/>
        <w:ind w:firstLine="567"/>
        <w:jc w:val="center"/>
        <w:rPr>
          <w:b/>
          <w:sz w:val="26"/>
          <w:szCs w:val="28"/>
        </w:rPr>
      </w:pPr>
      <w:r w:rsidRPr="001268E0">
        <w:rPr>
          <w:b/>
          <w:sz w:val="26"/>
          <w:szCs w:val="28"/>
        </w:rPr>
        <w:t>о необходимости здорового питания школьника</w:t>
      </w:r>
    </w:p>
    <w:p w:rsidR="000B6710" w:rsidRPr="001268E0" w:rsidRDefault="000B6710" w:rsidP="00EB055A">
      <w:pPr>
        <w:shd w:val="clear" w:color="auto" w:fill="FFFFFF"/>
        <w:spacing w:before="72"/>
        <w:ind w:right="29" w:firstLine="567"/>
        <w:jc w:val="both"/>
        <w:rPr>
          <w:sz w:val="26"/>
          <w:szCs w:val="28"/>
        </w:rPr>
      </w:pPr>
      <w:r w:rsidRPr="001268E0">
        <w:rPr>
          <w:spacing w:val="-5"/>
          <w:sz w:val="26"/>
          <w:szCs w:val="28"/>
        </w:rPr>
        <w:t>Полноценное и правильно организованное питание - необ</w:t>
      </w:r>
      <w:r w:rsidRPr="001268E0">
        <w:rPr>
          <w:spacing w:val="-5"/>
          <w:sz w:val="26"/>
          <w:szCs w:val="28"/>
        </w:rPr>
        <w:softHyphen/>
        <w:t>ходимое условие долгой и полноценной жизни, отсутствия мно</w:t>
      </w:r>
      <w:r w:rsidRPr="001268E0">
        <w:rPr>
          <w:spacing w:val="-5"/>
          <w:sz w:val="26"/>
          <w:szCs w:val="28"/>
        </w:rPr>
        <w:softHyphen/>
      </w:r>
      <w:r w:rsidRPr="001268E0">
        <w:rPr>
          <w:sz w:val="26"/>
          <w:szCs w:val="28"/>
        </w:rPr>
        <w:t>гих заболеваний.</w:t>
      </w:r>
    </w:p>
    <w:p w:rsidR="00244735" w:rsidRPr="001268E0" w:rsidRDefault="000B6710" w:rsidP="00244735">
      <w:pPr>
        <w:shd w:val="clear" w:color="auto" w:fill="FFFFFF"/>
        <w:ind w:right="34" w:firstLine="567"/>
        <w:jc w:val="both"/>
        <w:rPr>
          <w:sz w:val="26"/>
          <w:szCs w:val="28"/>
        </w:rPr>
      </w:pPr>
      <w:r w:rsidRPr="001268E0">
        <w:rPr>
          <w:spacing w:val="-6"/>
          <w:sz w:val="26"/>
          <w:szCs w:val="28"/>
        </w:rPr>
        <w:t>Мы, родители, в ответственности за то, как организовано питан</w:t>
      </w:r>
      <w:r w:rsidRPr="001268E0">
        <w:rPr>
          <w:sz w:val="26"/>
          <w:szCs w:val="28"/>
        </w:rPr>
        <w:t>ие наших детей.</w:t>
      </w:r>
    </w:p>
    <w:p w:rsidR="009C7055" w:rsidRPr="001268E0" w:rsidRDefault="009C7055" w:rsidP="00244735">
      <w:pPr>
        <w:shd w:val="clear" w:color="auto" w:fill="FFFFFF"/>
        <w:ind w:right="34" w:firstLine="567"/>
        <w:jc w:val="both"/>
        <w:rPr>
          <w:sz w:val="26"/>
          <w:szCs w:val="28"/>
        </w:rPr>
      </w:pPr>
      <w:r w:rsidRPr="001268E0">
        <w:rPr>
          <w:b/>
          <w:spacing w:val="-18"/>
          <w:sz w:val="26"/>
          <w:szCs w:val="28"/>
        </w:rPr>
        <w:t>Правила здорового питания:</w:t>
      </w:r>
    </w:p>
    <w:p w:rsidR="000B6710" w:rsidRPr="001268E0" w:rsidRDefault="000B6710" w:rsidP="00EB055A">
      <w:pPr>
        <w:shd w:val="clear" w:color="auto" w:fill="FFFFFF"/>
        <w:tabs>
          <w:tab w:val="left" w:pos="538"/>
        </w:tabs>
        <w:spacing w:before="106"/>
        <w:ind w:firstLine="567"/>
        <w:jc w:val="both"/>
        <w:rPr>
          <w:sz w:val="26"/>
          <w:szCs w:val="28"/>
        </w:rPr>
      </w:pPr>
      <w:r w:rsidRPr="001268E0">
        <w:rPr>
          <w:spacing w:val="-28"/>
          <w:sz w:val="26"/>
          <w:szCs w:val="28"/>
        </w:rPr>
        <w:t>1.</w:t>
      </w:r>
      <w:r w:rsidR="003E745D" w:rsidRPr="001268E0">
        <w:rPr>
          <w:sz w:val="26"/>
          <w:szCs w:val="28"/>
        </w:rPr>
        <w:t xml:space="preserve"> </w:t>
      </w:r>
      <w:r w:rsidRPr="001268E0">
        <w:rPr>
          <w:spacing w:val="-2"/>
          <w:sz w:val="26"/>
          <w:szCs w:val="28"/>
        </w:rPr>
        <w:t xml:space="preserve">Ребенок должен </w:t>
      </w:r>
      <w:r w:rsidR="009C7055" w:rsidRPr="001268E0">
        <w:rPr>
          <w:spacing w:val="-2"/>
          <w:sz w:val="26"/>
          <w:szCs w:val="28"/>
        </w:rPr>
        <w:t xml:space="preserve">употреблять </w:t>
      </w:r>
      <w:r w:rsidRPr="001268E0">
        <w:rPr>
          <w:spacing w:val="-2"/>
          <w:sz w:val="26"/>
          <w:szCs w:val="28"/>
        </w:rPr>
        <w:t xml:space="preserve"> разнообразные пищевые продукты. Е</w:t>
      </w:r>
      <w:r w:rsidRPr="001268E0">
        <w:rPr>
          <w:spacing w:val="-6"/>
          <w:sz w:val="26"/>
          <w:szCs w:val="28"/>
        </w:rPr>
        <w:t xml:space="preserve">жедневный рацион ребенка должен содержать около 15 наименований разных продуктов питания. В течение недели рацион </w:t>
      </w:r>
      <w:r w:rsidRPr="001268E0">
        <w:rPr>
          <w:spacing w:val="-5"/>
          <w:sz w:val="26"/>
          <w:szCs w:val="28"/>
        </w:rPr>
        <w:t xml:space="preserve">питания должен включать не менее 30 наименований разных </w:t>
      </w:r>
      <w:r w:rsidRPr="001268E0">
        <w:rPr>
          <w:sz w:val="26"/>
          <w:szCs w:val="28"/>
        </w:rPr>
        <w:t>продуктов питания.</w:t>
      </w:r>
    </w:p>
    <w:p w:rsidR="000B6710" w:rsidRPr="001268E0" w:rsidRDefault="000B6710" w:rsidP="00EB055A">
      <w:pPr>
        <w:shd w:val="clear" w:color="auto" w:fill="FFFFFF"/>
        <w:tabs>
          <w:tab w:val="left" w:pos="538"/>
        </w:tabs>
        <w:spacing w:before="53"/>
        <w:ind w:firstLine="567"/>
        <w:jc w:val="both"/>
        <w:rPr>
          <w:sz w:val="26"/>
          <w:szCs w:val="28"/>
        </w:rPr>
      </w:pPr>
      <w:r w:rsidRPr="001268E0">
        <w:rPr>
          <w:spacing w:val="-13"/>
          <w:sz w:val="26"/>
          <w:szCs w:val="28"/>
        </w:rPr>
        <w:t>2.</w:t>
      </w:r>
      <w:r w:rsidR="003E745D" w:rsidRPr="001268E0">
        <w:rPr>
          <w:spacing w:val="-13"/>
          <w:sz w:val="26"/>
          <w:szCs w:val="28"/>
        </w:rPr>
        <w:t xml:space="preserve"> </w:t>
      </w:r>
      <w:r w:rsidRPr="001268E0">
        <w:rPr>
          <w:spacing w:val="-3"/>
          <w:sz w:val="26"/>
          <w:szCs w:val="28"/>
        </w:rPr>
        <w:t>Каждый день в рационе питания ребенка должны присутство</w:t>
      </w:r>
      <w:r w:rsidRPr="001268E0">
        <w:rPr>
          <w:spacing w:val="-5"/>
          <w:sz w:val="26"/>
          <w:szCs w:val="28"/>
        </w:rPr>
        <w:t>вать следующие продукты: мясо, сливочное масло, молоко, хлеб, крупы, свежие овощи и фрукты. Ряд продуктов: рыба, яйца</w:t>
      </w:r>
      <w:r w:rsidRPr="001268E0">
        <w:rPr>
          <w:spacing w:val="-6"/>
          <w:sz w:val="26"/>
          <w:szCs w:val="28"/>
        </w:rPr>
        <w:t xml:space="preserve">, сметана, творог и другие кисломолочные продукты, сыр – не </w:t>
      </w:r>
      <w:r w:rsidRPr="001268E0">
        <w:rPr>
          <w:spacing w:val="-4"/>
          <w:sz w:val="26"/>
          <w:szCs w:val="28"/>
        </w:rPr>
        <w:t xml:space="preserve">обязательно должны входить в рацион питания каждый день, но </w:t>
      </w:r>
      <w:r w:rsidRPr="001268E0">
        <w:rPr>
          <w:spacing w:val="-5"/>
          <w:sz w:val="26"/>
          <w:szCs w:val="28"/>
        </w:rPr>
        <w:t>в течение недели должны присутствовать 2-3 раза обязательно.</w:t>
      </w:r>
    </w:p>
    <w:p w:rsidR="000B6710" w:rsidRPr="001268E0" w:rsidRDefault="000B6710" w:rsidP="00EB055A">
      <w:pPr>
        <w:shd w:val="clear" w:color="auto" w:fill="FFFFFF"/>
        <w:tabs>
          <w:tab w:val="left" w:pos="538"/>
        </w:tabs>
        <w:spacing w:before="77"/>
        <w:ind w:firstLine="567"/>
        <w:jc w:val="both"/>
        <w:rPr>
          <w:sz w:val="26"/>
          <w:szCs w:val="28"/>
        </w:rPr>
      </w:pPr>
      <w:r w:rsidRPr="001268E0">
        <w:rPr>
          <w:spacing w:val="-17"/>
          <w:sz w:val="26"/>
          <w:szCs w:val="28"/>
        </w:rPr>
        <w:t>3.</w:t>
      </w:r>
      <w:r w:rsidR="003E745D" w:rsidRPr="001268E0">
        <w:rPr>
          <w:spacing w:val="-17"/>
          <w:sz w:val="26"/>
          <w:szCs w:val="28"/>
        </w:rPr>
        <w:t xml:space="preserve"> </w:t>
      </w:r>
      <w:r w:rsidRPr="001268E0">
        <w:rPr>
          <w:spacing w:val="-4"/>
          <w:sz w:val="26"/>
          <w:szCs w:val="28"/>
        </w:rPr>
        <w:t>Ребенок должен питаться не менее 4 раз в день.</w:t>
      </w:r>
    </w:p>
    <w:p w:rsidR="00244735" w:rsidRPr="001268E0" w:rsidRDefault="00912DCD" w:rsidP="00244735">
      <w:pPr>
        <w:shd w:val="clear" w:color="auto" w:fill="FFFFFF"/>
        <w:spacing w:line="293" w:lineRule="exact"/>
        <w:ind w:left="139" w:firstLine="384"/>
        <w:jc w:val="both"/>
        <w:rPr>
          <w:sz w:val="26"/>
          <w:szCs w:val="28"/>
        </w:rPr>
      </w:pPr>
      <w:r>
        <w:rPr>
          <w:noProof/>
          <w:sz w:val="26"/>
          <w:szCs w:val="28"/>
        </w:rPr>
        <w:lastRenderedPageBreak/>
        <w:pict>
          <v:line id="_x0000_s1029" style="position:absolute;left:0;text-align:left;z-index:1;mso-position-horizontal-relative:margin" from="697.45pt,-24pt" to="697.45pt,552.5pt" o:allowincell="f" strokeweight=".25pt">
            <w10:wrap anchorx="margin"/>
          </v:line>
        </w:pict>
      </w:r>
      <w:r>
        <w:rPr>
          <w:noProof/>
          <w:sz w:val="26"/>
          <w:szCs w:val="28"/>
        </w:rPr>
        <w:pict>
          <v:line id="_x0000_s1030" style="position:absolute;left:0;text-align:left;z-index:2;mso-position-horizontal-relative:margin" from="698.65pt,483.35pt" to="698.65pt,552.45pt" o:allowincell="f" strokeweight=".25pt">
            <w10:wrap anchorx="margin"/>
          </v:line>
        </w:pict>
      </w:r>
      <w:r w:rsidR="000B6710" w:rsidRPr="001268E0">
        <w:rPr>
          <w:i/>
          <w:iCs/>
          <w:spacing w:val="-4"/>
          <w:sz w:val="26"/>
          <w:szCs w:val="28"/>
        </w:rPr>
        <w:t xml:space="preserve">Учащиеся в первую смену </w:t>
      </w:r>
      <w:r w:rsidR="000B6710" w:rsidRPr="001268E0">
        <w:rPr>
          <w:spacing w:val="-4"/>
          <w:sz w:val="26"/>
          <w:szCs w:val="28"/>
        </w:rPr>
        <w:t>в 7:30-8:30 должны получать зав</w:t>
      </w:r>
      <w:r w:rsidR="000B6710" w:rsidRPr="001268E0">
        <w:rPr>
          <w:spacing w:val="-2"/>
          <w:sz w:val="26"/>
          <w:szCs w:val="28"/>
        </w:rPr>
        <w:t xml:space="preserve">трак (дома, перед уходом в школу), в 10:00-11:00 - горячий </w:t>
      </w:r>
      <w:r w:rsidR="000B6710" w:rsidRPr="001268E0">
        <w:rPr>
          <w:iCs/>
          <w:spacing w:val="-2"/>
          <w:sz w:val="26"/>
          <w:szCs w:val="28"/>
        </w:rPr>
        <w:t>зав</w:t>
      </w:r>
      <w:r w:rsidR="000B6710" w:rsidRPr="001268E0">
        <w:rPr>
          <w:spacing w:val="-2"/>
          <w:sz w:val="26"/>
          <w:szCs w:val="28"/>
        </w:rPr>
        <w:t xml:space="preserve">трак в школе, в 12:30- после окончания занятий – обед в </w:t>
      </w:r>
      <w:r w:rsidR="000B6710" w:rsidRPr="001268E0">
        <w:rPr>
          <w:spacing w:val="-5"/>
          <w:sz w:val="26"/>
          <w:szCs w:val="28"/>
        </w:rPr>
        <w:t xml:space="preserve">школе (обязательно для учащихся групп продленного дня) или </w:t>
      </w:r>
      <w:r w:rsidR="000B6710" w:rsidRPr="001268E0">
        <w:rPr>
          <w:sz w:val="26"/>
          <w:szCs w:val="28"/>
        </w:rPr>
        <w:t>дома, а в 19:00-19:30 - ужин (дома).</w:t>
      </w:r>
    </w:p>
    <w:p w:rsidR="000B6710" w:rsidRPr="001268E0" w:rsidRDefault="000B6710" w:rsidP="00244735">
      <w:pPr>
        <w:shd w:val="clear" w:color="auto" w:fill="FFFFFF"/>
        <w:spacing w:line="293" w:lineRule="exact"/>
        <w:ind w:left="139" w:firstLine="384"/>
        <w:jc w:val="both"/>
        <w:rPr>
          <w:sz w:val="26"/>
          <w:szCs w:val="28"/>
        </w:rPr>
      </w:pPr>
      <w:r w:rsidRPr="001268E0">
        <w:rPr>
          <w:i/>
          <w:iCs/>
          <w:sz w:val="26"/>
          <w:szCs w:val="28"/>
        </w:rPr>
        <w:t xml:space="preserve">Для детей 6-летнего возраста </w:t>
      </w:r>
      <w:r w:rsidRPr="001268E0">
        <w:rPr>
          <w:sz w:val="26"/>
          <w:szCs w:val="28"/>
        </w:rPr>
        <w:t>в образовательном учрежде</w:t>
      </w:r>
      <w:r w:rsidRPr="001268E0">
        <w:rPr>
          <w:spacing w:val="-3"/>
          <w:sz w:val="26"/>
          <w:szCs w:val="28"/>
        </w:rPr>
        <w:t>нии рекомендуется предусматривать трехразовое питание горя</w:t>
      </w:r>
      <w:r w:rsidRPr="001268E0">
        <w:rPr>
          <w:spacing w:val="-6"/>
          <w:sz w:val="26"/>
          <w:szCs w:val="28"/>
        </w:rPr>
        <w:t>чий завтрак, обед и полдник (или завтрак, второй завтрак, обед).</w:t>
      </w:r>
    </w:p>
    <w:p w:rsidR="000B6710" w:rsidRPr="001268E0" w:rsidRDefault="000B6710" w:rsidP="00EB055A">
      <w:pPr>
        <w:shd w:val="clear" w:color="auto" w:fill="FFFFFF"/>
        <w:spacing w:before="43" w:line="293" w:lineRule="exact"/>
        <w:ind w:left="77" w:right="48" w:firstLine="365"/>
        <w:jc w:val="both"/>
        <w:rPr>
          <w:sz w:val="26"/>
          <w:szCs w:val="28"/>
        </w:rPr>
      </w:pPr>
      <w:r w:rsidRPr="001268E0">
        <w:rPr>
          <w:spacing w:val="-4"/>
          <w:sz w:val="26"/>
          <w:szCs w:val="28"/>
        </w:rPr>
        <w:t xml:space="preserve">Посещение детьми групп продленного дня может быть </w:t>
      </w:r>
      <w:r w:rsidRPr="001268E0">
        <w:rPr>
          <w:iCs/>
          <w:spacing w:val="-4"/>
          <w:sz w:val="26"/>
          <w:szCs w:val="28"/>
        </w:rPr>
        <w:t>раз</w:t>
      </w:r>
      <w:r w:rsidRPr="001268E0">
        <w:rPr>
          <w:spacing w:val="-5"/>
          <w:sz w:val="26"/>
          <w:szCs w:val="28"/>
        </w:rPr>
        <w:t>решено только при организации для них двухразового или трех</w:t>
      </w:r>
      <w:r w:rsidRPr="001268E0">
        <w:rPr>
          <w:spacing w:val="-3"/>
          <w:sz w:val="26"/>
          <w:szCs w:val="28"/>
        </w:rPr>
        <w:t xml:space="preserve">разового питания (в зависимости от времени пребывания в </w:t>
      </w:r>
      <w:r w:rsidRPr="001268E0">
        <w:rPr>
          <w:iCs/>
          <w:spacing w:val="-3"/>
          <w:sz w:val="26"/>
          <w:szCs w:val="28"/>
        </w:rPr>
        <w:t>об</w:t>
      </w:r>
      <w:r w:rsidRPr="001268E0">
        <w:rPr>
          <w:sz w:val="26"/>
          <w:szCs w:val="28"/>
        </w:rPr>
        <w:t>разовательном учреждении).</w:t>
      </w:r>
    </w:p>
    <w:p w:rsidR="000B6710" w:rsidRPr="001268E0" w:rsidRDefault="002B3F76" w:rsidP="00EB055A">
      <w:pPr>
        <w:widowControl w:val="0"/>
        <w:numPr>
          <w:ilvl w:val="0"/>
          <w:numId w:val="5"/>
        </w:numPr>
        <w:shd w:val="clear" w:color="auto" w:fill="FFFFFF"/>
        <w:tabs>
          <w:tab w:val="left" w:pos="619"/>
        </w:tabs>
        <w:autoSpaceDE w:val="0"/>
        <w:autoSpaceDN w:val="0"/>
        <w:adjustRightInd w:val="0"/>
        <w:spacing w:before="96"/>
        <w:ind w:left="418"/>
        <w:jc w:val="both"/>
        <w:rPr>
          <w:spacing w:val="-13"/>
          <w:sz w:val="26"/>
          <w:szCs w:val="28"/>
        </w:rPr>
      </w:pPr>
      <w:r w:rsidRPr="001268E0">
        <w:rPr>
          <w:spacing w:val="-5"/>
          <w:sz w:val="26"/>
          <w:szCs w:val="28"/>
        </w:rPr>
        <w:t xml:space="preserve"> </w:t>
      </w:r>
      <w:r w:rsidR="000B6710" w:rsidRPr="001268E0">
        <w:rPr>
          <w:spacing w:val="-5"/>
          <w:sz w:val="26"/>
          <w:szCs w:val="28"/>
        </w:rPr>
        <w:t>Следует употреблять йодированную соль.</w:t>
      </w:r>
    </w:p>
    <w:p w:rsidR="000B6710" w:rsidRPr="001268E0" w:rsidRDefault="002B3F76" w:rsidP="00EB055A">
      <w:pPr>
        <w:widowControl w:val="0"/>
        <w:numPr>
          <w:ilvl w:val="0"/>
          <w:numId w:val="5"/>
        </w:numPr>
        <w:shd w:val="clear" w:color="auto" w:fill="FFFFFF"/>
        <w:tabs>
          <w:tab w:val="left" w:pos="619"/>
        </w:tabs>
        <w:autoSpaceDE w:val="0"/>
        <w:autoSpaceDN w:val="0"/>
        <w:adjustRightInd w:val="0"/>
        <w:spacing w:before="62" w:line="293" w:lineRule="exact"/>
        <w:ind w:left="53" w:right="62" w:firstLine="365"/>
        <w:jc w:val="both"/>
        <w:rPr>
          <w:spacing w:val="-20"/>
          <w:sz w:val="26"/>
          <w:szCs w:val="28"/>
        </w:rPr>
      </w:pPr>
      <w:r w:rsidRPr="001268E0">
        <w:rPr>
          <w:spacing w:val="-2"/>
          <w:sz w:val="26"/>
          <w:szCs w:val="28"/>
        </w:rPr>
        <w:t xml:space="preserve"> </w:t>
      </w:r>
      <w:r w:rsidR="000B6710" w:rsidRPr="001268E0">
        <w:rPr>
          <w:spacing w:val="-2"/>
          <w:sz w:val="26"/>
          <w:szCs w:val="28"/>
        </w:rPr>
        <w:t xml:space="preserve">В межсезонье (осень - зима, зима - весна) ребенок должен </w:t>
      </w:r>
      <w:r w:rsidR="000B6710" w:rsidRPr="001268E0">
        <w:rPr>
          <w:spacing w:val="-4"/>
          <w:sz w:val="26"/>
          <w:szCs w:val="28"/>
        </w:rPr>
        <w:t>получать витаминно-минеральные комплексы, рекомендова</w:t>
      </w:r>
      <w:r w:rsidR="000B6710" w:rsidRPr="001268E0">
        <w:rPr>
          <w:sz w:val="26"/>
          <w:szCs w:val="28"/>
        </w:rPr>
        <w:t>нные для детей соответствующего возраста.</w:t>
      </w:r>
    </w:p>
    <w:p w:rsidR="000B6710" w:rsidRPr="001268E0" w:rsidRDefault="00FC4952" w:rsidP="00EB055A">
      <w:pPr>
        <w:widowControl w:val="0"/>
        <w:numPr>
          <w:ilvl w:val="0"/>
          <w:numId w:val="5"/>
        </w:numPr>
        <w:shd w:val="clear" w:color="auto" w:fill="FFFFFF"/>
        <w:tabs>
          <w:tab w:val="left" w:pos="619"/>
        </w:tabs>
        <w:autoSpaceDE w:val="0"/>
        <w:autoSpaceDN w:val="0"/>
        <w:adjustRightInd w:val="0"/>
        <w:spacing w:before="82" w:line="278" w:lineRule="exact"/>
        <w:ind w:left="53" w:right="62" w:firstLine="365"/>
        <w:jc w:val="both"/>
        <w:rPr>
          <w:spacing w:val="-19"/>
          <w:sz w:val="26"/>
          <w:szCs w:val="28"/>
        </w:rPr>
      </w:pPr>
      <w:r w:rsidRPr="001268E0">
        <w:rPr>
          <w:spacing w:val="-3"/>
          <w:sz w:val="26"/>
          <w:szCs w:val="28"/>
        </w:rPr>
        <w:t xml:space="preserve"> </w:t>
      </w:r>
      <w:r w:rsidR="000B6710" w:rsidRPr="001268E0">
        <w:rPr>
          <w:spacing w:val="-3"/>
          <w:sz w:val="26"/>
          <w:szCs w:val="28"/>
        </w:rPr>
        <w:t xml:space="preserve">Для обогащения рациона питания школьника витаминов </w:t>
      </w:r>
      <w:r w:rsidR="000B6710" w:rsidRPr="001268E0">
        <w:rPr>
          <w:spacing w:val="-5"/>
          <w:sz w:val="26"/>
          <w:szCs w:val="28"/>
        </w:rPr>
        <w:t>«С» рекомендуем обеспечить ежедневный прием отвара шипов</w:t>
      </w:r>
      <w:r w:rsidR="000B6710" w:rsidRPr="001268E0">
        <w:rPr>
          <w:sz w:val="26"/>
          <w:szCs w:val="28"/>
        </w:rPr>
        <w:t>ника.</w:t>
      </w:r>
    </w:p>
    <w:p w:rsidR="000B6710" w:rsidRPr="001268E0" w:rsidRDefault="002B3F76" w:rsidP="00EB055A">
      <w:pPr>
        <w:widowControl w:val="0"/>
        <w:numPr>
          <w:ilvl w:val="0"/>
          <w:numId w:val="5"/>
        </w:numPr>
        <w:shd w:val="clear" w:color="auto" w:fill="FFFFFF"/>
        <w:tabs>
          <w:tab w:val="left" w:pos="566"/>
        </w:tabs>
        <w:autoSpaceDE w:val="0"/>
        <w:autoSpaceDN w:val="0"/>
        <w:adjustRightInd w:val="0"/>
        <w:spacing w:before="72"/>
        <w:ind w:left="360"/>
        <w:jc w:val="both"/>
        <w:rPr>
          <w:spacing w:val="-20"/>
          <w:sz w:val="26"/>
          <w:szCs w:val="28"/>
        </w:rPr>
      </w:pPr>
      <w:r w:rsidRPr="001268E0">
        <w:rPr>
          <w:spacing w:val="-4"/>
          <w:sz w:val="26"/>
          <w:szCs w:val="28"/>
        </w:rPr>
        <w:t xml:space="preserve"> </w:t>
      </w:r>
      <w:r w:rsidR="000B6710" w:rsidRPr="001268E0">
        <w:rPr>
          <w:spacing w:val="-4"/>
          <w:sz w:val="26"/>
          <w:szCs w:val="28"/>
        </w:rPr>
        <w:t>Прием пищи должен проходить в спокойной обстановке.</w:t>
      </w:r>
    </w:p>
    <w:p w:rsidR="000B6710" w:rsidRPr="001268E0" w:rsidRDefault="00FC4952" w:rsidP="00EB055A">
      <w:pPr>
        <w:widowControl w:val="0"/>
        <w:numPr>
          <w:ilvl w:val="0"/>
          <w:numId w:val="5"/>
        </w:numPr>
        <w:shd w:val="clear" w:color="auto" w:fill="FFFFFF"/>
        <w:tabs>
          <w:tab w:val="left" w:pos="566"/>
        </w:tabs>
        <w:autoSpaceDE w:val="0"/>
        <w:autoSpaceDN w:val="0"/>
        <w:adjustRightInd w:val="0"/>
        <w:spacing w:before="82"/>
        <w:ind w:left="120" w:firstLine="240"/>
        <w:jc w:val="both"/>
        <w:rPr>
          <w:spacing w:val="-20"/>
          <w:sz w:val="26"/>
          <w:szCs w:val="28"/>
        </w:rPr>
      </w:pPr>
      <w:r w:rsidRPr="001268E0">
        <w:rPr>
          <w:sz w:val="26"/>
          <w:szCs w:val="28"/>
        </w:rPr>
        <w:t xml:space="preserve"> </w:t>
      </w:r>
      <w:r w:rsidR="000B6710" w:rsidRPr="001268E0">
        <w:rPr>
          <w:sz w:val="26"/>
          <w:szCs w:val="28"/>
        </w:rPr>
        <w:t xml:space="preserve">Если у ребенка имеет место дефицит или избыток массы </w:t>
      </w:r>
      <w:r w:rsidR="000B6710" w:rsidRPr="001268E0">
        <w:rPr>
          <w:spacing w:val="-6"/>
          <w:sz w:val="26"/>
          <w:szCs w:val="28"/>
        </w:rPr>
        <w:t xml:space="preserve">тела (эти сведения можно получить у медицинского работника </w:t>
      </w:r>
      <w:r w:rsidR="000B6710" w:rsidRPr="001268E0">
        <w:rPr>
          <w:spacing w:val="-5"/>
          <w:sz w:val="26"/>
          <w:szCs w:val="28"/>
        </w:rPr>
        <w:t xml:space="preserve">школы), необходима консультация врача, так как в этом случае </w:t>
      </w:r>
      <w:r w:rsidR="000B6710" w:rsidRPr="001268E0">
        <w:rPr>
          <w:spacing w:val="-6"/>
          <w:sz w:val="26"/>
          <w:szCs w:val="28"/>
        </w:rPr>
        <w:t xml:space="preserve">рацион питания ребенка должен быть скорректирован с учетом </w:t>
      </w:r>
      <w:r w:rsidR="000B6710" w:rsidRPr="001268E0">
        <w:rPr>
          <w:spacing w:val="-5"/>
          <w:sz w:val="26"/>
          <w:szCs w:val="28"/>
        </w:rPr>
        <w:t>степени отклонения физического развития от нормы.</w:t>
      </w:r>
    </w:p>
    <w:p w:rsidR="004256DE" w:rsidRPr="001268E0" w:rsidRDefault="002B3F76" w:rsidP="00244735">
      <w:pPr>
        <w:widowControl w:val="0"/>
        <w:numPr>
          <w:ilvl w:val="0"/>
          <w:numId w:val="5"/>
        </w:numPr>
        <w:shd w:val="clear" w:color="auto" w:fill="FFFFFF"/>
        <w:tabs>
          <w:tab w:val="left" w:pos="566"/>
        </w:tabs>
        <w:autoSpaceDE w:val="0"/>
        <w:autoSpaceDN w:val="0"/>
        <w:adjustRightInd w:val="0"/>
        <w:spacing w:before="62"/>
        <w:ind w:left="120" w:right="5" w:firstLine="240"/>
        <w:jc w:val="both"/>
        <w:rPr>
          <w:spacing w:val="-17"/>
          <w:sz w:val="26"/>
          <w:szCs w:val="28"/>
        </w:rPr>
      </w:pPr>
      <w:r w:rsidRPr="001268E0">
        <w:rPr>
          <w:sz w:val="26"/>
          <w:szCs w:val="28"/>
        </w:rPr>
        <w:t xml:space="preserve"> </w:t>
      </w:r>
      <w:r w:rsidR="000B6710" w:rsidRPr="001268E0">
        <w:rPr>
          <w:sz w:val="26"/>
          <w:szCs w:val="28"/>
        </w:rPr>
        <w:t xml:space="preserve">Рацион питания школьника, занимающегося спортом, </w:t>
      </w:r>
      <w:r w:rsidR="000B6710" w:rsidRPr="001268E0">
        <w:rPr>
          <w:spacing w:val="-4"/>
          <w:sz w:val="26"/>
          <w:szCs w:val="28"/>
        </w:rPr>
        <w:t>должен быть скорректирован с учетом объема физической наг</w:t>
      </w:r>
      <w:r w:rsidR="000B6710" w:rsidRPr="001268E0">
        <w:rPr>
          <w:sz w:val="26"/>
          <w:szCs w:val="28"/>
        </w:rPr>
        <w:t>рузки.</w:t>
      </w:r>
    </w:p>
    <w:p w:rsidR="007F6318" w:rsidRPr="001268E0" w:rsidRDefault="007F6318" w:rsidP="00FC4952">
      <w:pPr>
        <w:shd w:val="clear" w:color="auto" w:fill="FFFFFF"/>
        <w:spacing w:before="245"/>
        <w:ind w:right="34"/>
        <w:jc w:val="right"/>
        <w:rPr>
          <w:b/>
          <w:sz w:val="26"/>
          <w:szCs w:val="28"/>
        </w:rPr>
      </w:pPr>
      <w:r w:rsidRPr="001268E0">
        <w:rPr>
          <w:b/>
          <w:sz w:val="26"/>
          <w:szCs w:val="28"/>
        </w:rPr>
        <w:t>Приложение 3</w:t>
      </w:r>
    </w:p>
    <w:p w:rsidR="000B6710" w:rsidRPr="001268E0" w:rsidRDefault="000B6710" w:rsidP="00EB055A">
      <w:pPr>
        <w:shd w:val="clear" w:color="auto" w:fill="FFFFFF"/>
        <w:spacing w:before="245"/>
        <w:ind w:right="34"/>
        <w:jc w:val="center"/>
        <w:rPr>
          <w:b/>
          <w:sz w:val="26"/>
          <w:szCs w:val="28"/>
        </w:rPr>
      </w:pPr>
      <w:r w:rsidRPr="001268E0">
        <w:rPr>
          <w:b/>
          <w:sz w:val="26"/>
          <w:szCs w:val="28"/>
        </w:rPr>
        <w:t>Темы для проведения родительского всеобуча</w:t>
      </w:r>
    </w:p>
    <w:p w:rsidR="000B6710" w:rsidRPr="001268E0" w:rsidRDefault="000B6710" w:rsidP="00EB055A">
      <w:pPr>
        <w:shd w:val="clear" w:color="auto" w:fill="FFFFFF"/>
        <w:ind w:right="34"/>
        <w:jc w:val="center"/>
        <w:rPr>
          <w:b/>
          <w:sz w:val="26"/>
          <w:szCs w:val="28"/>
        </w:rPr>
      </w:pPr>
      <w:r w:rsidRPr="001268E0">
        <w:rPr>
          <w:b/>
          <w:sz w:val="26"/>
          <w:szCs w:val="28"/>
        </w:rPr>
        <w:t>по вопросам здорового питания школьника</w:t>
      </w:r>
    </w:p>
    <w:p w:rsidR="000B6710" w:rsidRPr="001268E0" w:rsidRDefault="000B6710" w:rsidP="00C4159F">
      <w:pPr>
        <w:shd w:val="clear" w:color="auto" w:fill="FFFFFF"/>
        <w:ind w:right="34"/>
        <w:jc w:val="both"/>
        <w:rPr>
          <w:b/>
          <w:sz w:val="26"/>
          <w:szCs w:val="28"/>
        </w:rPr>
      </w:pPr>
    </w:p>
    <w:p w:rsidR="000B6710" w:rsidRPr="001268E0" w:rsidRDefault="000B6710" w:rsidP="00EB055A">
      <w:pPr>
        <w:widowControl w:val="0"/>
        <w:numPr>
          <w:ilvl w:val="0"/>
          <w:numId w:val="6"/>
        </w:numPr>
        <w:shd w:val="clear" w:color="auto" w:fill="FFFFFF"/>
        <w:tabs>
          <w:tab w:val="left" w:pos="538"/>
        </w:tabs>
        <w:autoSpaceDE w:val="0"/>
        <w:autoSpaceDN w:val="0"/>
        <w:adjustRightInd w:val="0"/>
        <w:spacing w:before="197"/>
        <w:ind w:left="19" w:firstLine="317"/>
        <w:jc w:val="both"/>
        <w:rPr>
          <w:spacing w:val="-32"/>
          <w:sz w:val="26"/>
          <w:szCs w:val="28"/>
        </w:rPr>
      </w:pPr>
      <w:r w:rsidRPr="001268E0">
        <w:rPr>
          <w:sz w:val="26"/>
          <w:szCs w:val="28"/>
        </w:rPr>
        <w:t xml:space="preserve"> Пищевые вещества и их роль в питании и здоровье ребенка.</w:t>
      </w:r>
    </w:p>
    <w:p w:rsidR="000B6710" w:rsidRPr="001268E0" w:rsidRDefault="000B6710" w:rsidP="00EB055A">
      <w:pPr>
        <w:widowControl w:val="0"/>
        <w:numPr>
          <w:ilvl w:val="0"/>
          <w:numId w:val="6"/>
        </w:numPr>
        <w:shd w:val="clear" w:color="auto" w:fill="FFFFFF"/>
        <w:tabs>
          <w:tab w:val="left" w:pos="538"/>
        </w:tabs>
        <w:autoSpaceDE w:val="0"/>
        <w:autoSpaceDN w:val="0"/>
        <w:adjustRightInd w:val="0"/>
        <w:spacing w:before="67"/>
        <w:ind w:left="19" w:right="29" w:firstLine="317"/>
        <w:jc w:val="both"/>
        <w:rPr>
          <w:spacing w:val="-18"/>
          <w:sz w:val="26"/>
          <w:szCs w:val="28"/>
        </w:rPr>
      </w:pPr>
      <w:r w:rsidRPr="001268E0">
        <w:rPr>
          <w:spacing w:val="-5"/>
          <w:sz w:val="26"/>
          <w:szCs w:val="28"/>
        </w:rPr>
        <w:t xml:space="preserve"> Основные группы пищевых продуктов и их значение в питании</w:t>
      </w:r>
      <w:r w:rsidRPr="001268E0">
        <w:rPr>
          <w:sz w:val="26"/>
          <w:szCs w:val="28"/>
        </w:rPr>
        <w:t>.</w:t>
      </w:r>
    </w:p>
    <w:p w:rsidR="000B6710" w:rsidRPr="001268E0" w:rsidRDefault="000B6710" w:rsidP="00EB055A">
      <w:pPr>
        <w:widowControl w:val="0"/>
        <w:numPr>
          <w:ilvl w:val="0"/>
          <w:numId w:val="6"/>
        </w:numPr>
        <w:shd w:val="clear" w:color="auto" w:fill="FFFFFF"/>
        <w:tabs>
          <w:tab w:val="left" w:pos="538"/>
        </w:tabs>
        <w:autoSpaceDE w:val="0"/>
        <w:autoSpaceDN w:val="0"/>
        <w:adjustRightInd w:val="0"/>
        <w:spacing w:before="72"/>
        <w:ind w:left="19" w:right="24" w:firstLine="317"/>
        <w:jc w:val="both"/>
        <w:rPr>
          <w:spacing w:val="-18"/>
          <w:sz w:val="26"/>
          <w:szCs w:val="28"/>
        </w:rPr>
      </w:pPr>
      <w:r w:rsidRPr="001268E0">
        <w:rPr>
          <w:spacing w:val="-1"/>
          <w:sz w:val="26"/>
          <w:szCs w:val="28"/>
        </w:rPr>
        <w:t xml:space="preserve"> Основные представления о «пользе» и «вреде» наиболее </w:t>
      </w:r>
      <w:r w:rsidRPr="001268E0">
        <w:rPr>
          <w:sz w:val="26"/>
          <w:szCs w:val="28"/>
        </w:rPr>
        <w:t>распространенных блюд.</w:t>
      </w:r>
    </w:p>
    <w:p w:rsidR="000B6710" w:rsidRPr="001268E0" w:rsidRDefault="000B6710" w:rsidP="00EB055A">
      <w:pPr>
        <w:widowControl w:val="0"/>
        <w:numPr>
          <w:ilvl w:val="0"/>
          <w:numId w:val="6"/>
        </w:numPr>
        <w:shd w:val="clear" w:color="auto" w:fill="FFFFFF"/>
        <w:tabs>
          <w:tab w:val="left" w:pos="538"/>
        </w:tabs>
        <w:autoSpaceDE w:val="0"/>
        <w:autoSpaceDN w:val="0"/>
        <w:adjustRightInd w:val="0"/>
        <w:spacing w:before="14"/>
        <w:ind w:left="336"/>
        <w:jc w:val="both"/>
        <w:rPr>
          <w:spacing w:val="-17"/>
          <w:sz w:val="26"/>
          <w:szCs w:val="28"/>
        </w:rPr>
      </w:pPr>
      <w:r w:rsidRPr="001268E0">
        <w:rPr>
          <w:spacing w:val="-5"/>
          <w:sz w:val="26"/>
          <w:szCs w:val="28"/>
        </w:rPr>
        <w:t xml:space="preserve"> Принципы рационального питания.</w:t>
      </w:r>
    </w:p>
    <w:p w:rsidR="000B6710" w:rsidRPr="001268E0" w:rsidRDefault="000B6710" w:rsidP="00EB055A">
      <w:pPr>
        <w:widowControl w:val="0"/>
        <w:numPr>
          <w:ilvl w:val="0"/>
          <w:numId w:val="6"/>
        </w:numPr>
        <w:shd w:val="clear" w:color="auto" w:fill="FFFFFF"/>
        <w:tabs>
          <w:tab w:val="left" w:pos="538"/>
        </w:tabs>
        <w:autoSpaceDE w:val="0"/>
        <w:autoSpaceDN w:val="0"/>
        <w:adjustRightInd w:val="0"/>
        <w:ind w:left="336"/>
        <w:jc w:val="both"/>
        <w:rPr>
          <w:spacing w:val="-18"/>
          <w:sz w:val="26"/>
          <w:szCs w:val="28"/>
        </w:rPr>
      </w:pPr>
      <w:r w:rsidRPr="001268E0">
        <w:rPr>
          <w:spacing w:val="-5"/>
          <w:sz w:val="26"/>
          <w:szCs w:val="28"/>
        </w:rPr>
        <w:t xml:space="preserve"> Правила построения меню и выбора блюд.</w:t>
      </w:r>
    </w:p>
    <w:p w:rsidR="000B6710" w:rsidRPr="001268E0" w:rsidRDefault="000B6710" w:rsidP="00EB055A">
      <w:pPr>
        <w:widowControl w:val="0"/>
        <w:numPr>
          <w:ilvl w:val="0"/>
          <w:numId w:val="6"/>
        </w:numPr>
        <w:shd w:val="clear" w:color="auto" w:fill="FFFFFF"/>
        <w:tabs>
          <w:tab w:val="left" w:pos="538"/>
        </w:tabs>
        <w:autoSpaceDE w:val="0"/>
        <w:autoSpaceDN w:val="0"/>
        <w:adjustRightInd w:val="0"/>
        <w:ind w:left="336"/>
        <w:jc w:val="both"/>
        <w:rPr>
          <w:spacing w:val="-19"/>
          <w:sz w:val="26"/>
          <w:szCs w:val="28"/>
        </w:rPr>
      </w:pPr>
      <w:r w:rsidRPr="001268E0">
        <w:rPr>
          <w:spacing w:val="-5"/>
          <w:sz w:val="26"/>
          <w:szCs w:val="28"/>
        </w:rPr>
        <w:t xml:space="preserve"> Инфекционные болезни, передаваемые через пищу.</w:t>
      </w:r>
    </w:p>
    <w:p w:rsidR="000B6710" w:rsidRPr="001268E0" w:rsidRDefault="000B6710" w:rsidP="00EB055A">
      <w:pPr>
        <w:widowControl w:val="0"/>
        <w:numPr>
          <w:ilvl w:val="0"/>
          <w:numId w:val="6"/>
        </w:numPr>
        <w:shd w:val="clear" w:color="auto" w:fill="FFFFFF"/>
        <w:tabs>
          <w:tab w:val="left" w:pos="538"/>
        </w:tabs>
        <w:autoSpaceDE w:val="0"/>
        <w:autoSpaceDN w:val="0"/>
        <w:adjustRightInd w:val="0"/>
        <w:ind w:left="336"/>
        <w:jc w:val="both"/>
        <w:rPr>
          <w:spacing w:val="-19"/>
          <w:sz w:val="26"/>
          <w:szCs w:val="28"/>
        </w:rPr>
      </w:pPr>
      <w:r w:rsidRPr="001268E0">
        <w:rPr>
          <w:spacing w:val="-5"/>
          <w:sz w:val="26"/>
          <w:szCs w:val="28"/>
        </w:rPr>
        <w:t xml:space="preserve"> Питание и болезни.</w:t>
      </w:r>
    </w:p>
    <w:p w:rsidR="000B6710" w:rsidRPr="001268E0" w:rsidRDefault="000B6710" w:rsidP="00EB055A">
      <w:pPr>
        <w:widowControl w:val="0"/>
        <w:numPr>
          <w:ilvl w:val="0"/>
          <w:numId w:val="6"/>
        </w:numPr>
        <w:shd w:val="clear" w:color="auto" w:fill="FFFFFF"/>
        <w:tabs>
          <w:tab w:val="left" w:pos="538"/>
        </w:tabs>
        <w:autoSpaceDE w:val="0"/>
        <w:autoSpaceDN w:val="0"/>
        <w:adjustRightInd w:val="0"/>
        <w:spacing w:before="48"/>
        <w:ind w:left="19" w:right="29" w:firstLine="317"/>
        <w:jc w:val="both"/>
        <w:rPr>
          <w:spacing w:val="-20"/>
          <w:sz w:val="26"/>
          <w:szCs w:val="28"/>
        </w:rPr>
      </w:pPr>
      <w:r w:rsidRPr="001268E0">
        <w:rPr>
          <w:sz w:val="26"/>
          <w:szCs w:val="28"/>
        </w:rPr>
        <w:t xml:space="preserve"> Питание  в особых условиях, требующих значительные </w:t>
      </w:r>
      <w:r w:rsidRPr="001268E0">
        <w:rPr>
          <w:spacing w:val="-5"/>
          <w:sz w:val="26"/>
          <w:szCs w:val="28"/>
        </w:rPr>
        <w:t>энергетические затраты (экзамены, конец зимы - начало весны).</w:t>
      </w:r>
    </w:p>
    <w:p w:rsidR="000B6710" w:rsidRPr="001268E0" w:rsidRDefault="000B6710" w:rsidP="00EB055A">
      <w:pPr>
        <w:widowControl w:val="0"/>
        <w:numPr>
          <w:ilvl w:val="0"/>
          <w:numId w:val="6"/>
        </w:numPr>
        <w:shd w:val="clear" w:color="auto" w:fill="FFFFFF"/>
        <w:tabs>
          <w:tab w:val="left" w:pos="538"/>
        </w:tabs>
        <w:autoSpaceDE w:val="0"/>
        <w:autoSpaceDN w:val="0"/>
        <w:adjustRightInd w:val="0"/>
        <w:spacing w:before="72"/>
        <w:ind w:left="336"/>
        <w:jc w:val="both"/>
        <w:rPr>
          <w:spacing w:val="-19"/>
          <w:sz w:val="26"/>
          <w:szCs w:val="28"/>
        </w:rPr>
      </w:pPr>
      <w:r w:rsidRPr="001268E0">
        <w:rPr>
          <w:spacing w:val="-5"/>
          <w:sz w:val="26"/>
          <w:szCs w:val="28"/>
        </w:rPr>
        <w:t xml:space="preserve"> Профилактика пищевых отравлений.</w:t>
      </w:r>
    </w:p>
    <w:p w:rsidR="000B6710" w:rsidRPr="001268E0" w:rsidRDefault="00D318DB" w:rsidP="00EB055A">
      <w:pPr>
        <w:widowControl w:val="0"/>
        <w:numPr>
          <w:ilvl w:val="0"/>
          <w:numId w:val="7"/>
        </w:numPr>
        <w:shd w:val="clear" w:color="auto" w:fill="FFFFFF"/>
        <w:tabs>
          <w:tab w:val="left" w:pos="691"/>
        </w:tabs>
        <w:autoSpaceDE w:val="0"/>
        <w:autoSpaceDN w:val="0"/>
        <w:adjustRightInd w:val="0"/>
        <w:spacing w:before="67"/>
        <w:ind w:right="34" w:firstLine="350"/>
        <w:jc w:val="both"/>
        <w:rPr>
          <w:spacing w:val="-19"/>
          <w:sz w:val="26"/>
          <w:szCs w:val="28"/>
        </w:rPr>
      </w:pPr>
      <w:r w:rsidRPr="001268E0">
        <w:rPr>
          <w:spacing w:val="-4"/>
          <w:sz w:val="26"/>
          <w:szCs w:val="28"/>
        </w:rPr>
        <w:t xml:space="preserve">Особенности питания школьников, </w:t>
      </w:r>
      <w:r w:rsidR="000B6710" w:rsidRPr="001268E0">
        <w:rPr>
          <w:spacing w:val="-4"/>
          <w:sz w:val="26"/>
          <w:szCs w:val="28"/>
        </w:rPr>
        <w:t>занимающихся с</w:t>
      </w:r>
      <w:r w:rsidR="000B6710" w:rsidRPr="001268E0">
        <w:rPr>
          <w:sz w:val="26"/>
          <w:szCs w:val="28"/>
        </w:rPr>
        <w:t>портом.</w:t>
      </w:r>
    </w:p>
    <w:p w:rsidR="000B6710" w:rsidRPr="001268E0" w:rsidRDefault="000B6710" w:rsidP="00EB055A">
      <w:pPr>
        <w:widowControl w:val="0"/>
        <w:numPr>
          <w:ilvl w:val="0"/>
          <w:numId w:val="7"/>
        </w:numPr>
        <w:shd w:val="clear" w:color="auto" w:fill="FFFFFF"/>
        <w:tabs>
          <w:tab w:val="left" w:pos="691"/>
        </w:tabs>
        <w:autoSpaceDE w:val="0"/>
        <w:autoSpaceDN w:val="0"/>
        <w:adjustRightInd w:val="0"/>
        <w:spacing w:before="72"/>
        <w:ind w:right="34" w:firstLine="350"/>
        <w:jc w:val="both"/>
        <w:rPr>
          <w:spacing w:val="-21"/>
          <w:sz w:val="26"/>
          <w:szCs w:val="28"/>
        </w:rPr>
      </w:pPr>
      <w:r w:rsidRPr="001268E0">
        <w:rPr>
          <w:spacing w:val="-2"/>
          <w:sz w:val="26"/>
          <w:szCs w:val="28"/>
        </w:rPr>
        <w:t>Особенности питания школьников с отклонениями в сост</w:t>
      </w:r>
      <w:r w:rsidRPr="001268E0">
        <w:rPr>
          <w:sz w:val="26"/>
          <w:szCs w:val="28"/>
        </w:rPr>
        <w:t>оянии здоровья.</w:t>
      </w:r>
    </w:p>
    <w:p w:rsidR="00244735" w:rsidRPr="001268E0" w:rsidRDefault="00244735" w:rsidP="001268E0">
      <w:pPr>
        <w:shd w:val="clear" w:color="auto" w:fill="FFFFFF"/>
        <w:spacing w:before="43"/>
        <w:ind w:right="125"/>
        <w:rPr>
          <w:b/>
          <w:spacing w:val="-4"/>
          <w:sz w:val="26"/>
          <w:szCs w:val="28"/>
        </w:rPr>
      </w:pPr>
    </w:p>
    <w:p w:rsidR="001268E0" w:rsidRDefault="001268E0" w:rsidP="00B97CF3">
      <w:pPr>
        <w:shd w:val="clear" w:color="auto" w:fill="FFFFFF"/>
        <w:spacing w:before="43"/>
        <w:ind w:right="125" w:firstLine="567"/>
        <w:jc w:val="right"/>
        <w:rPr>
          <w:b/>
          <w:spacing w:val="-4"/>
          <w:sz w:val="26"/>
          <w:szCs w:val="28"/>
        </w:rPr>
      </w:pPr>
    </w:p>
    <w:p w:rsidR="001268E0" w:rsidRDefault="001268E0" w:rsidP="00B97CF3">
      <w:pPr>
        <w:shd w:val="clear" w:color="auto" w:fill="FFFFFF"/>
        <w:spacing w:before="43"/>
        <w:ind w:right="125" w:firstLine="567"/>
        <w:jc w:val="right"/>
        <w:rPr>
          <w:b/>
          <w:spacing w:val="-4"/>
          <w:sz w:val="26"/>
          <w:szCs w:val="28"/>
        </w:rPr>
      </w:pPr>
    </w:p>
    <w:p w:rsidR="000B6710" w:rsidRPr="001268E0" w:rsidRDefault="004F098D" w:rsidP="00B97CF3">
      <w:pPr>
        <w:shd w:val="clear" w:color="auto" w:fill="FFFFFF"/>
        <w:spacing w:before="43"/>
        <w:ind w:right="125" w:firstLine="567"/>
        <w:jc w:val="right"/>
        <w:rPr>
          <w:b/>
          <w:spacing w:val="-4"/>
          <w:sz w:val="26"/>
          <w:szCs w:val="28"/>
        </w:rPr>
      </w:pPr>
      <w:r w:rsidRPr="001268E0">
        <w:rPr>
          <w:b/>
          <w:spacing w:val="-4"/>
          <w:sz w:val="26"/>
          <w:szCs w:val="28"/>
        </w:rPr>
        <w:lastRenderedPageBreak/>
        <w:t>Приложение 4</w:t>
      </w:r>
    </w:p>
    <w:p w:rsidR="00EE1823" w:rsidRPr="001268E0" w:rsidRDefault="00EE1823" w:rsidP="00A22679">
      <w:pPr>
        <w:jc w:val="both"/>
        <w:rPr>
          <w:sz w:val="26"/>
          <w:szCs w:val="28"/>
        </w:rPr>
      </w:pPr>
    </w:p>
    <w:p w:rsidR="004256DE" w:rsidRPr="001268E0" w:rsidRDefault="00EE1823" w:rsidP="00A22679">
      <w:pPr>
        <w:jc w:val="center"/>
        <w:rPr>
          <w:sz w:val="26"/>
          <w:szCs w:val="28"/>
        </w:rPr>
      </w:pPr>
      <w:r w:rsidRPr="001268E0">
        <w:rPr>
          <w:b/>
          <w:bCs/>
          <w:i/>
          <w:iCs/>
          <w:sz w:val="26"/>
          <w:szCs w:val="28"/>
        </w:rPr>
        <w:t>Тест «Правильно ли вы питаетесь?»</w:t>
      </w:r>
    </w:p>
    <w:p w:rsidR="00EE1823" w:rsidRPr="001268E0" w:rsidRDefault="004256DE" w:rsidP="00A22679">
      <w:pPr>
        <w:rPr>
          <w:sz w:val="26"/>
          <w:szCs w:val="28"/>
        </w:rPr>
      </w:pPr>
      <w:r w:rsidRPr="001268E0">
        <w:rPr>
          <w:sz w:val="26"/>
          <w:szCs w:val="28"/>
        </w:rPr>
        <w:t xml:space="preserve">1. </w:t>
      </w:r>
      <w:r w:rsidR="00EE1823" w:rsidRPr="001268E0">
        <w:rPr>
          <w:sz w:val="26"/>
          <w:szCs w:val="28"/>
        </w:rPr>
        <w:t>Как часто в течение дня вы питаетесь?</w:t>
      </w:r>
    </w:p>
    <w:p w:rsidR="0068630F" w:rsidRPr="001268E0" w:rsidRDefault="00EE1823" w:rsidP="00A22679">
      <w:pPr>
        <w:pStyle w:val="bt"/>
        <w:spacing w:before="0" w:beforeAutospacing="0" w:after="0" w:afterAutospacing="0"/>
        <w:ind w:firstLine="3"/>
        <w:rPr>
          <w:rStyle w:val="rvts6"/>
          <w:sz w:val="26"/>
          <w:szCs w:val="28"/>
        </w:rPr>
      </w:pPr>
      <w:r w:rsidRPr="001268E0">
        <w:br/>
        <w:t>А). Три раза в день.</w:t>
      </w:r>
      <w:r w:rsidRPr="001268E0">
        <w:br/>
      </w:r>
      <w:r w:rsidRPr="001268E0">
        <w:br/>
        <w:t>Б). Два раза.</w:t>
      </w:r>
      <w:r w:rsidRPr="001268E0">
        <w:br/>
      </w:r>
      <w:r w:rsidRPr="001268E0">
        <w:br/>
        <w:t>В). Один раз.</w:t>
      </w:r>
      <w:r w:rsidRPr="001268E0">
        <w:br/>
      </w:r>
      <w:r w:rsidRPr="001268E0">
        <w:br/>
        <w:t>2. Всегда ли вы завтракаете?</w:t>
      </w:r>
      <w:r w:rsidRPr="001268E0">
        <w:br/>
      </w:r>
      <w:r w:rsidRPr="001268E0">
        <w:br/>
        <w:t>А). Всегда.</w:t>
      </w:r>
      <w:r w:rsidRPr="001268E0">
        <w:br/>
      </w:r>
      <w:r w:rsidRPr="001268E0">
        <w:br/>
        <w:t>Б). Не всегда.</w:t>
      </w:r>
      <w:r w:rsidRPr="001268E0">
        <w:br/>
      </w:r>
      <w:r w:rsidRPr="001268E0">
        <w:br/>
        <w:t>В). Никогда.</w:t>
      </w:r>
      <w:r w:rsidRPr="001268E0">
        <w:br/>
      </w:r>
      <w:r w:rsidRPr="001268E0">
        <w:br/>
        <w:t>3. Из чего состоит ваш завтрак?</w:t>
      </w:r>
      <w:r w:rsidRPr="001268E0">
        <w:br/>
      </w:r>
      <w:r w:rsidRPr="001268E0">
        <w:br/>
        <w:t>А). Каша и чай.</w:t>
      </w:r>
      <w:r w:rsidRPr="001268E0">
        <w:br/>
      </w:r>
      <w:r w:rsidRPr="001268E0">
        <w:br/>
        <w:t>Б). Мясное блюдо и чай.</w:t>
      </w:r>
      <w:r w:rsidRPr="001268E0">
        <w:br/>
      </w:r>
      <w:r w:rsidRPr="001268E0">
        <w:br/>
        <w:t>В). Чай.</w:t>
      </w:r>
      <w:r w:rsidRPr="001268E0">
        <w:br/>
      </w:r>
      <w:r w:rsidRPr="001268E0">
        <w:br/>
        <w:t>4. Часто ли вы перекусываете между завтраком и обедом, между обедом и ужином?</w:t>
      </w:r>
      <w:r w:rsidRPr="001268E0">
        <w:br/>
      </w:r>
      <w:r w:rsidRPr="001268E0">
        <w:br/>
        <w:t>А). Никогда.</w:t>
      </w:r>
      <w:r w:rsidRPr="001268E0">
        <w:br/>
      </w:r>
      <w:r w:rsidRPr="001268E0">
        <w:br/>
        <w:t>Б). Один-два раза в день.</w:t>
      </w:r>
      <w:r w:rsidRPr="001268E0">
        <w:br/>
      </w:r>
      <w:r w:rsidRPr="001268E0">
        <w:br/>
        <w:t>В). Три раза и более.</w:t>
      </w:r>
      <w:r w:rsidRPr="001268E0">
        <w:br/>
      </w:r>
      <w:r w:rsidRPr="001268E0">
        <w:br/>
        <w:t>5. Как часто вы едите овощи, фрукты, салаты?</w:t>
      </w:r>
      <w:r w:rsidRPr="001268E0">
        <w:br/>
      </w:r>
      <w:r w:rsidRPr="001268E0">
        <w:br/>
        <w:t>А). Три раза в день.</w:t>
      </w:r>
      <w:r w:rsidRPr="001268E0">
        <w:br/>
      </w:r>
      <w:r w:rsidRPr="001268E0">
        <w:br/>
        <w:t>Б). Один-два раза в день.</w:t>
      </w:r>
      <w:r w:rsidRPr="001268E0">
        <w:br/>
      </w:r>
      <w:r w:rsidRPr="001268E0">
        <w:br/>
        <w:t>В). Два-три раза в неделю.</w:t>
      </w:r>
      <w:r w:rsidRPr="001268E0">
        <w:br/>
      </w:r>
      <w:r w:rsidRPr="001268E0">
        <w:br/>
        <w:t xml:space="preserve">6. Как </w:t>
      </w:r>
      <w:r w:rsidR="00940969" w:rsidRPr="001268E0">
        <w:t>часто вы едите жареную пищу?</w:t>
      </w:r>
      <w:r w:rsidRPr="001268E0">
        <w:br/>
      </w:r>
      <w:r w:rsidRPr="001268E0">
        <w:br/>
        <w:t>А). Один раз в неделю.</w:t>
      </w:r>
      <w:r w:rsidRPr="001268E0">
        <w:br/>
      </w:r>
      <w:r w:rsidRPr="001268E0">
        <w:br/>
        <w:t>Б). Три-четыре раза в неделю.</w:t>
      </w:r>
      <w:r w:rsidRPr="001268E0">
        <w:br/>
      </w:r>
      <w:r w:rsidRPr="001268E0">
        <w:br/>
        <w:t>В). Каждый день.</w:t>
      </w:r>
      <w:r w:rsidRPr="001268E0">
        <w:br/>
      </w:r>
      <w:r w:rsidRPr="001268E0">
        <w:br/>
        <w:t>7. Как часто вы едите выпечку?</w:t>
      </w:r>
      <w:r w:rsidRPr="001268E0">
        <w:br/>
      </w:r>
      <w:r w:rsidRPr="001268E0">
        <w:lastRenderedPageBreak/>
        <w:br/>
        <w:t>А). Один раз в неделю.</w:t>
      </w:r>
      <w:r w:rsidRPr="001268E0">
        <w:br/>
      </w:r>
      <w:r w:rsidRPr="001268E0">
        <w:br/>
        <w:t>Б). Три-четыре раза в неделю.</w:t>
      </w:r>
      <w:r w:rsidRPr="001268E0">
        <w:br/>
      </w:r>
      <w:r w:rsidRPr="001268E0">
        <w:br/>
        <w:t>В). Каждый день.</w:t>
      </w:r>
      <w:r w:rsidRPr="001268E0">
        <w:br/>
      </w:r>
      <w:r w:rsidRPr="001268E0">
        <w:br/>
        <w:t>8. Что вы намазываете на хлеб?</w:t>
      </w:r>
      <w:r w:rsidRPr="001268E0">
        <w:br/>
      </w:r>
      <w:r w:rsidRPr="001268E0">
        <w:br/>
        <w:t>А). Маргарин.</w:t>
      </w:r>
      <w:r w:rsidRPr="001268E0">
        <w:br/>
      </w:r>
      <w:r w:rsidRPr="001268E0">
        <w:br/>
        <w:t xml:space="preserve">Б). Масло с </w:t>
      </w:r>
      <w:r w:rsidR="00940969" w:rsidRPr="001268E0">
        <w:t>маргарином.</w:t>
      </w:r>
      <w:r w:rsidR="00940969" w:rsidRPr="001268E0">
        <w:br/>
      </w:r>
      <w:r w:rsidR="00940969" w:rsidRPr="001268E0">
        <w:br/>
        <w:t>В). Только масло.</w:t>
      </w:r>
      <w:r w:rsidR="00940969" w:rsidRPr="001268E0">
        <w:br/>
      </w:r>
      <w:r w:rsidRPr="001268E0">
        <w:br/>
        <w:t>9. Сколько раз в неделю вы едите рыбу?</w:t>
      </w:r>
      <w:r w:rsidRPr="001268E0">
        <w:br/>
      </w:r>
      <w:r w:rsidRPr="001268E0">
        <w:br/>
        <w:t>А). Три-четыре раза.</w:t>
      </w:r>
      <w:r w:rsidRPr="001268E0">
        <w:br/>
      </w:r>
      <w:r w:rsidRPr="001268E0">
        <w:br/>
        <w:t>Б). Один-два раза.</w:t>
      </w:r>
      <w:r w:rsidRPr="001268E0">
        <w:br/>
      </w:r>
      <w:r w:rsidRPr="001268E0">
        <w:br/>
        <w:t>В). Один раз и реже.</w:t>
      </w:r>
      <w:r w:rsidRPr="001268E0">
        <w:br/>
      </w:r>
      <w:r w:rsidRPr="001268E0">
        <w:br/>
        <w:t>10. Как часто вы едите хлебобулочные изделия?</w:t>
      </w:r>
      <w:r w:rsidRPr="001268E0">
        <w:br/>
      </w:r>
      <w:r w:rsidRPr="001268E0">
        <w:br/>
        <w:t>А). Менее трех раз в неделю.</w:t>
      </w:r>
      <w:r w:rsidRPr="001268E0">
        <w:br/>
      </w:r>
      <w:r w:rsidRPr="001268E0">
        <w:br/>
        <w:t>Б). От 3 до 6 раз в неделю.</w:t>
      </w:r>
      <w:r w:rsidRPr="001268E0">
        <w:br/>
      </w:r>
      <w:r w:rsidRPr="001268E0">
        <w:br/>
        <w:t>В). За каждой едой.</w:t>
      </w:r>
      <w:r w:rsidRPr="001268E0">
        <w:br/>
      </w:r>
      <w:r w:rsidRPr="001268E0">
        <w:br/>
        <w:t>11. Сколько чашек чая или кофе вы выпиваете за день?</w:t>
      </w:r>
      <w:r w:rsidRPr="001268E0">
        <w:br/>
      </w:r>
      <w:r w:rsidRPr="001268E0">
        <w:br/>
        <w:t>А). Одну - две.</w:t>
      </w:r>
      <w:r w:rsidRPr="001268E0">
        <w:br/>
      </w:r>
      <w:r w:rsidRPr="001268E0">
        <w:br/>
        <w:t>Б). От трех до пяти.</w:t>
      </w:r>
      <w:r w:rsidRPr="001268E0">
        <w:br/>
      </w:r>
      <w:r w:rsidRPr="001268E0">
        <w:br/>
        <w:t>В). Шесть и более.</w:t>
      </w:r>
      <w:r w:rsidRPr="001268E0">
        <w:br/>
      </w:r>
      <w:r w:rsidRPr="001268E0">
        <w:br/>
        <w:t>12. Прежде чем приступить к приготовлению мясного блюда, с мяса нужно:</w:t>
      </w:r>
      <w:r w:rsidRPr="001268E0">
        <w:br/>
      </w:r>
      <w:r w:rsidRPr="001268E0">
        <w:br/>
        <w:t>А). Убрать весь жир.</w:t>
      </w:r>
      <w:r w:rsidRPr="001268E0">
        <w:br/>
      </w:r>
      <w:r w:rsidRPr="001268E0">
        <w:br/>
        <w:t>Б). Убрать часть жира.</w:t>
      </w:r>
      <w:r w:rsidRPr="001268E0">
        <w:br/>
      </w:r>
      <w:r w:rsidRPr="001268E0">
        <w:br/>
        <w:t>В). Оставить весь жир.</w:t>
      </w:r>
      <w:r w:rsidRPr="001268E0">
        <w:br/>
      </w:r>
      <w:r w:rsidRPr="001268E0">
        <w:br/>
      </w:r>
      <w:r w:rsidRPr="001268E0">
        <w:rPr>
          <w:b/>
          <w:bCs/>
        </w:rPr>
        <w:t>Ключ: А – 2 балла, Б – 1 балл, В – 0 баллов.</w:t>
      </w:r>
      <w:r w:rsidRPr="001268E0">
        <w:br/>
      </w:r>
      <w:r w:rsidRPr="001268E0">
        <w:br/>
      </w:r>
      <w:r w:rsidRPr="001268E0">
        <w:rPr>
          <w:b/>
          <w:bCs/>
        </w:rPr>
        <w:t>0-13 баллов – будьте внимательны, есть опасность для здоровья.</w:t>
      </w:r>
      <w:r w:rsidRPr="001268E0">
        <w:br/>
      </w:r>
      <w:r w:rsidRPr="001268E0">
        <w:br/>
      </w:r>
      <w:r w:rsidRPr="001268E0">
        <w:rPr>
          <w:b/>
          <w:bCs/>
        </w:rPr>
        <w:t>14-17 баллов – надо улучшить питание.</w:t>
      </w:r>
      <w:r w:rsidRPr="001268E0">
        <w:br/>
      </w:r>
      <w:r w:rsidRPr="001268E0">
        <w:lastRenderedPageBreak/>
        <w:br/>
      </w:r>
      <w:r w:rsidRPr="001268E0">
        <w:rPr>
          <w:b/>
          <w:bCs/>
        </w:rPr>
        <w:t>18-24 балла – отличный режим и качество питания.</w:t>
      </w:r>
      <w:r w:rsidR="0096500E" w:rsidRPr="001268E0">
        <w:t> </w:t>
      </w:r>
      <w:r w:rsidR="00151782" w:rsidRPr="001268E0">
        <w:rPr>
          <w:rStyle w:val="rvts6"/>
          <w:sz w:val="26"/>
          <w:szCs w:val="28"/>
        </w:rPr>
        <w:t xml:space="preserve"> </w:t>
      </w:r>
    </w:p>
    <w:p w:rsidR="004256DE" w:rsidRPr="001268E0" w:rsidRDefault="004F098D" w:rsidP="00244735">
      <w:pPr>
        <w:pStyle w:val="rvps5"/>
        <w:jc w:val="right"/>
        <w:rPr>
          <w:rStyle w:val="rvts6"/>
          <w:b/>
          <w:sz w:val="26"/>
          <w:szCs w:val="28"/>
        </w:rPr>
      </w:pPr>
      <w:r w:rsidRPr="001268E0">
        <w:rPr>
          <w:rStyle w:val="rvts6"/>
          <w:b/>
          <w:sz w:val="26"/>
          <w:szCs w:val="28"/>
        </w:rPr>
        <w:t>Приложение 5</w:t>
      </w:r>
    </w:p>
    <w:p w:rsidR="004A2FB6" w:rsidRPr="001268E0" w:rsidRDefault="004A2FB6" w:rsidP="00B97CF3">
      <w:pPr>
        <w:pStyle w:val="r"/>
        <w:jc w:val="center"/>
        <w:rPr>
          <w:b/>
          <w:sz w:val="26"/>
          <w:szCs w:val="28"/>
        </w:rPr>
      </w:pPr>
      <w:r w:rsidRPr="001268E0">
        <w:rPr>
          <w:b/>
          <w:sz w:val="26"/>
          <w:szCs w:val="28"/>
        </w:rPr>
        <w:t>Анкета для опроса родителей</w:t>
      </w:r>
    </w:p>
    <w:p w:rsidR="00B53205" w:rsidRPr="001268E0" w:rsidRDefault="004A2FB6" w:rsidP="00B97CF3">
      <w:pPr>
        <w:pStyle w:val="bt"/>
        <w:jc w:val="center"/>
        <w:rPr>
          <w:sz w:val="26"/>
          <w:szCs w:val="28"/>
        </w:rPr>
      </w:pPr>
      <w:r w:rsidRPr="001268E0">
        <w:rPr>
          <w:sz w:val="26"/>
          <w:szCs w:val="28"/>
        </w:rPr>
        <w:t>Уважаемые родители!</w:t>
      </w:r>
    </w:p>
    <w:p w:rsidR="004A2FB6" w:rsidRPr="001268E0" w:rsidRDefault="004A2FB6" w:rsidP="00C4159F">
      <w:pPr>
        <w:pStyle w:val="bt"/>
        <w:ind w:firstLine="708"/>
        <w:jc w:val="both"/>
        <w:rPr>
          <w:sz w:val="26"/>
          <w:szCs w:val="28"/>
        </w:rPr>
      </w:pPr>
      <w:r w:rsidRPr="001268E0">
        <w:rPr>
          <w:sz w:val="26"/>
          <w:szCs w:val="28"/>
        </w:rPr>
        <w:t>Мы просим вас принять участие в исследовании, цель которого - оценить э</w:t>
      </w:r>
      <w:r w:rsidR="004256DE" w:rsidRPr="001268E0">
        <w:rPr>
          <w:sz w:val="26"/>
          <w:szCs w:val="28"/>
        </w:rPr>
        <w:t>ффективность программ</w:t>
      </w:r>
      <w:r w:rsidRPr="001268E0">
        <w:rPr>
          <w:sz w:val="26"/>
          <w:szCs w:val="28"/>
        </w:rPr>
        <w:t xml:space="preserve"> обучения детей правильному питанию. Ваши ответы помогут нам в</w:t>
      </w:r>
      <w:r w:rsidR="004256DE" w:rsidRPr="001268E0">
        <w:rPr>
          <w:sz w:val="26"/>
          <w:szCs w:val="28"/>
        </w:rPr>
        <w:t xml:space="preserve"> дальнейшем усовершенствовать их</w:t>
      </w:r>
      <w:r w:rsidRPr="001268E0">
        <w:rPr>
          <w:sz w:val="26"/>
          <w:szCs w:val="28"/>
        </w:rPr>
        <w:t xml:space="preserve"> содержание и формы реализации.</w:t>
      </w:r>
    </w:p>
    <w:p w:rsidR="004A2FB6" w:rsidRPr="001268E0" w:rsidRDefault="004A2FB6" w:rsidP="00A22679">
      <w:pPr>
        <w:pStyle w:val="a3"/>
        <w:spacing w:before="0" w:beforeAutospacing="0" w:after="0" w:afterAutospacing="0"/>
        <w:jc w:val="both"/>
        <w:rPr>
          <w:sz w:val="26"/>
          <w:szCs w:val="28"/>
        </w:rPr>
      </w:pPr>
      <w:r w:rsidRPr="001268E0">
        <w:rPr>
          <w:sz w:val="26"/>
          <w:szCs w:val="28"/>
        </w:rPr>
        <w:t>1. Как вы оцениваете значение питания для здоровья вашего ребенка:</w:t>
      </w:r>
    </w:p>
    <w:p w:rsidR="004A2FB6" w:rsidRPr="001268E0" w:rsidRDefault="004A2FB6" w:rsidP="00A22679">
      <w:pPr>
        <w:pStyle w:val="a3"/>
        <w:spacing w:before="0" w:beforeAutospacing="0" w:after="0" w:afterAutospacing="0"/>
        <w:jc w:val="both"/>
        <w:rPr>
          <w:sz w:val="26"/>
          <w:szCs w:val="28"/>
        </w:rPr>
      </w:pPr>
      <w:r w:rsidRPr="001268E0">
        <w:rPr>
          <w:sz w:val="26"/>
          <w:szCs w:val="28"/>
        </w:rPr>
        <w:t>- Очень высокое (здоровье ребенка очень сильно зависит от его питания)</w:t>
      </w:r>
    </w:p>
    <w:p w:rsidR="004A2FB6" w:rsidRPr="001268E0" w:rsidRDefault="004A2FB6" w:rsidP="00A22679">
      <w:pPr>
        <w:pStyle w:val="a3"/>
        <w:spacing w:before="0" w:beforeAutospacing="0" w:after="0" w:afterAutospacing="0"/>
        <w:jc w:val="both"/>
        <w:rPr>
          <w:sz w:val="26"/>
          <w:szCs w:val="28"/>
        </w:rPr>
      </w:pPr>
      <w:r w:rsidRPr="001268E0">
        <w:rPr>
          <w:sz w:val="26"/>
          <w:szCs w:val="28"/>
        </w:rPr>
        <w:t>- Высокое (здоровье ребенка зависит от его питания)</w:t>
      </w:r>
    </w:p>
    <w:p w:rsidR="004A2FB6" w:rsidRPr="001268E0" w:rsidRDefault="004A2FB6" w:rsidP="00A22679">
      <w:pPr>
        <w:pStyle w:val="a3"/>
        <w:spacing w:before="0" w:beforeAutospacing="0" w:after="0" w:afterAutospacing="0"/>
        <w:jc w:val="both"/>
        <w:rPr>
          <w:sz w:val="26"/>
          <w:szCs w:val="28"/>
        </w:rPr>
      </w:pPr>
      <w:r w:rsidRPr="001268E0">
        <w:rPr>
          <w:sz w:val="26"/>
          <w:szCs w:val="28"/>
        </w:rPr>
        <w:t>- Среднее (здоровье ребенка скорее зависит от питания)</w:t>
      </w:r>
    </w:p>
    <w:p w:rsidR="004A2FB6" w:rsidRPr="001268E0" w:rsidRDefault="004A2FB6" w:rsidP="00A22679">
      <w:pPr>
        <w:pStyle w:val="a3"/>
        <w:spacing w:before="0" w:beforeAutospacing="0" w:after="0" w:afterAutospacing="0"/>
        <w:jc w:val="both"/>
        <w:rPr>
          <w:sz w:val="26"/>
          <w:szCs w:val="28"/>
        </w:rPr>
      </w:pPr>
      <w:r w:rsidRPr="001268E0">
        <w:rPr>
          <w:sz w:val="26"/>
          <w:szCs w:val="28"/>
        </w:rPr>
        <w:t>- Ниже среднего (здоровье ребенка скорее не зависит от питания ребенка)</w:t>
      </w:r>
    </w:p>
    <w:p w:rsidR="004A2FB6" w:rsidRPr="001268E0" w:rsidRDefault="004A2FB6" w:rsidP="00A22679">
      <w:pPr>
        <w:pStyle w:val="a3"/>
        <w:spacing w:before="0" w:beforeAutospacing="0" w:after="0" w:afterAutospacing="0"/>
        <w:jc w:val="both"/>
        <w:rPr>
          <w:sz w:val="26"/>
          <w:szCs w:val="28"/>
        </w:rPr>
      </w:pPr>
      <w:r w:rsidRPr="001268E0">
        <w:rPr>
          <w:sz w:val="26"/>
          <w:szCs w:val="28"/>
        </w:rPr>
        <w:t>- Низкое (здоровье ребенка не зависит от его питания)</w:t>
      </w:r>
    </w:p>
    <w:p w:rsidR="00A22679" w:rsidRDefault="00A22679" w:rsidP="00A22679">
      <w:pPr>
        <w:pStyle w:val="a3"/>
        <w:spacing w:before="0" w:beforeAutospacing="0" w:after="0" w:afterAutospacing="0"/>
        <w:jc w:val="both"/>
        <w:rPr>
          <w:sz w:val="26"/>
          <w:szCs w:val="28"/>
        </w:rPr>
      </w:pPr>
    </w:p>
    <w:p w:rsidR="004A2FB6" w:rsidRPr="001268E0" w:rsidRDefault="004A2FB6" w:rsidP="00A22679">
      <w:pPr>
        <w:pStyle w:val="a3"/>
        <w:spacing w:before="0" w:beforeAutospacing="0" w:after="0" w:afterAutospacing="0"/>
        <w:jc w:val="both"/>
        <w:rPr>
          <w:sz w:val="26"/>
          <w:szCs w:val="28"/>
        </w:rPr>
      </w:pPr>
      <w:r w:rsidRPr="001268E0">
        <w:rPr>
          <w:sz w:val="26"/>
          <w:szCs w:val="28"/>
        </w:rPr>
        <w:t>2. Насколько, по вашему мнению, важны следующие факторы для организации правильного питания ребенка? Расположите данные факторы в определенном порядке - от самого важного до наименее важного. Наиболее важный фактор будет иметь номер 1, второй по значимости - номер 2, и так далее, наименее важный фактор - номер 8:</w:t>
      </w:r>
    </w:p>
    <w:p w:rsidR="004A2FB6" w:rsidRPr="001268E0" w:rsidRDefault="004A2FB6" w:rsidP="00A22679">
      <w:pPr>
        <w:pStyle w:val="a3"/>
        <w:spacing w:before="0" w:beforeAutospacing="0" w:after="0" w:afterAutospacing="0"/>
        <w:jc w:val="both"/>
        <w:rPr>
          <w:sz w:val="26"/>
          <w:szCs w:val="28"/>
        </w:rPr>
      </w:pPr>
      <w:r w:rsidRPr="001268E0">
        <w:rPr>
          <w:sz w:val="26"/>
          <w:szCs w:val="28"/>
        </w:rPr>
        <w:t>- Наличие времени для организации правильного питания в семье</w:t>
      </w:r>
    </w:p>
    <w:p w:rsidR="004A2FB6" w:rsidRPr="001268E0" w:rsidRDefault="004A2FB6" w:rsidP="00A22679">
      <w:pPr>
        <w:pStyle w:val="a3"/>
        <w:spacing w:before="0" w:beforeAutospacing="0" w:after="0" w:afterAutospacing="0"/>
        <w:jc w:val="both"/>
        <w:rPr>
          <w:sz w:val="26"/>
          <w:szCs w:val="28"/>
        </w:rPr>
      </w:pPr>
      <w:r w:rsidRPr="001268E0">
        <w:rPr>
          <w:sz w:val="26"/>
          <w:szCs w:val="28"/>
        </w:rPr>
        <w:t>- Наличие достаточных средств для организации правильного питания</w:t>
      </w:r>
    </w:p>
    <w:p w:rsidR="004A2FB6" w:rsidRPr="001268E0" w:rsidRDefault="004A2FB6" w:rsidP="00A22679">
      <w:pPr>
        <w:pStyle w:val="a3"/>
        <w:spacing w:before="0" w:beforeAutospacing="0" w:after="0" w:afterAutospacing="0"/>
        <w:jc w:val="both"/>
        <w:rPr>
          <w:sz w:val="26"/>
          <w:szCs w:val="28"/>
        </w:rPr>
      </w:pPr>
      <w:r w:rsidRPr="001268E0">
        <w:rPr>
          <w:sz w:val="26"/>
          <w:szCs w:val="28"/>
        </w:rPr>
        <w:t>- Наличие знаний у родителей об основах правильного питания в семье</w:t>
      </w:r>
    </w:p>
    <w:p w:rsidR="004A2FB6" w:rsidRPr="001268E0" w:rsidRDefault="004A2FB6" w:rsidP="00A22679">
      <w:pPr>
        <w:pStyle w:val="a3"/>
        <w:spacing w:before="0" w:beforeAutospacing="0" w:after="0" w:afterAutospacing="0"/>
        <w:jc w:val="both"/>
        <w:rPr>
          <w:sz w:val="26"/>
          <w:szCs w:val="28"/>
        </w:rPr>
      </w:pPr>
      <w:r w:rsidRPr="001268E0">
        <w:rPr>
          <w:sz w:val="26"/>
          <w:szCs w:val="28"/>
        </w:rPr>
        <w:t>- Сформированность традиций правильного питания в семье</w:t>
      </w:r>
    </w:p>
    <w:p w:rsidR="004A2FB6" w:rsidRPr="001268E0" w:rsidRDefault="004A2FB6" w:rsidP="00A22679">
      <w:pPr>
        <w:pStyle w:val="a3"/>
        <w:spacing w:before="0" w:beforeAutospacing="0" w:after="0" w:afterAutospacing="0"/>
        <w:jc w:val="both"/>
        <w:rPr>
          <w:sz w:val="26"/>
          <w:szCs w:val="28"/>
        </w:rPr>
      </w:pPr>
      <w:r w:rsidRPr="001268E0">
        <w:rPr>
          <w:sz w:val="26"/>
          <w:szCs w:val="28"/>
        </w:rPr>
        <w:t>- Кулинарные умения и желание готовить у родителей</w:t>
      </w:r>
    </w:p>
    <w:p w:rsidR="004A2FB6" w:rsidRPr="001268E0" w:rsidRDefault="004A2FB6" w:rsidP="00A22679">
      <w:pPr>
        <w:pStyle w:val="a3"/>
        <w:spacing w:before="0" w:beforeAutospacing="0" w:after="0" w:afterAutospacing="0"/>
        <w:jc w:val="both"/>
        <w:rPr>
          <w:sz w:val="26"/>
          <w:szCs w:val="28"/>
        </w:rPr>
      </w:pPr>
      <w:r w:rsidRPr="001268E0">
        <w:rPr>
          <w:sz w:val="26"/>
          <w:szCs w:val="28"/>
        </w:rPr>
        <w:t>- Наличие знаний о правильном питании у самого ребенка</w:t>
      </w:r>
    </w:p>
    <w:p w:rsidR="004A2FB6" w:rsidRPr="001268E0" w:rsidRDefault="004A2FB6" w:rsidP="00A22679">
      <w:pPr>
        <w:pStyle w:val="a3"/>
        <w:spacing w:before="0" w:beforeAutospacing="0" w:after="0" w:afterAutospacing="0"/>
        <w:jc w:val="both"/>
        <w:rPr>
          <w:sz w:val="26"/>
          <w:szCs w:val="28"/>
        </w:rPr>
      </w:pPr>
      <w:r w:rsidRPr="001268E0">
        <w:rPr>
          <w:sz w:val="26"/>
          <w:szCs w:val="28"/>
        </w:rPr>
        <w:t>- Сформированность привычек в области питания у ребенка</w:t>
      </w:r>
    </w:p>
    <w:p w:rsidR="004A2FB6" w:rsidRPr="001268E0" w:rsidRDefault="004A2FB6" w:rsidP="00A22679">
      <w:pPr>
        <w:pStyle w:val="a3"/>
        <w:spacing w:before="0" w:beforeAutospacing="0" w:after="0" w:afterAutospacing="0"/>
        <w:jc w:val="both"/>
        <w:rPr>
          <w:sz w:val="26"/>
          <w:szCs w:val="28"/>
        </w:rPr>
      </w:pPr>
      <w:r w:rsidRPr="001268E0">
        <w:rPr>
          <w:sz w:val="26"/>
          <w:szCs w:val="28"/>
        </w:rPr>
        <w:t>- Понимание взрослыми важности и значимости правильного питания для здоровья ребенка</w:t>
      </w:r>
    </w:p>
    <w:p w:rsidR="00A22679" w:rsidRDefault="00A22679" w:rsidP="00A22679">
      <w:pPr>
        <w:pStyle w:val="a3"/>
        <w:spacing w:before="0" w:beforeAutospacing="0" w:after="0" w:afterAutospacing="0"/>
        <w:jc w:val="both"/>
        <w:rPr>
          <w:sz w:val="26"/>
          <w:szCs w:val="28"/>
        </w:rPr>
      </w:pPr>
    </w:p>
    <w:p w:rsidR="004A2FB6" w:rsidRPr="001268E0" w:rsidRDefault="004A2FB6" w:rsidP="00A22679">
      <w:pPr>
        <w:pStyle w:val="a3"/>
        <w:spacing w:before="0" w:beforeAutospacing="0" w:after="0" w:afterAutospacing="0"/>
        <w:jc w:val="both"/>
        <w:rPr>
          <w:sz w:val="26"/>
          <w:szCs w:val="28"/>
        </w:rPr>
      </w:pPr>
      <w:r w:rsidRPr="001268E0">
        <w:rPr>
          <w:sz w:val="26"/>
          <w:szCs w:val="28"/>
        </w:rPr>
        <w:t>3. Какие проблемы, связанные с питанием ребенка, у Вас возникают?</w:t>
      </w:r>
    </w:p>
    <w:p w:rsidR="004A2FB6" w:rsidRPr="001268E0" w:rsidRDefault="004A2FB6" w:rsidP="00A22679">
      <w:pPr>
        <w:pStyle w:val="a3"/>
        <w:spacing w:before="0" w:beforeAutospacing="0" w:after="0" w:afterAutospacing="0"/>
        <w:jc w:val="both"/>
        <w:rPr>
          <w:sz w:val="26"/>
          <w:szCs w:val="28"/>
        </w:rPr>
      </w:pPr>
      <w:r w:rsidRPr="001268E0">
        <w:rPr>
          <w:sz w:val="26"/>
          <w:szCs w:val="28"/>
        </w:rPr>
        <w:t>- Нехватка времени для приготовления пищи дома</w:t>
      </w:r>
    </w:p>
    <w:p w:rsidR="004A2FB6" w:rsidRPr="001268E0" w:rsidRDefault="004A2FB6" w:rsidP="00A22679">
      <w:pPr>
        <w:pStyle w:val="a3"/>
        <w:spacing w:before="0" w:beforeAutospacing="0" w:after="0" w:afterAutospacing="0"/>
        <w:jc w:val="both"/>
        <w:rPr>
          <w:sz w:val="26"/>
          <w:szCs w:val="28"/>
        </w:rPr>
      </w:pPr>
      <w:r w:rsidRPr="001268E0">
        <w:rPr>
          <w:sz w:val="26"/>
          <w:szCs w:val="28"/>
        </w:rPr>
        <w:t>- Недостаток знаний о том, каким должно быть питание ребенка</w:t>
      </w:r>
    </w:p>
    <w:p w:rsidR="004A2FB6" w:rsidRPr="001268E0" w:rsidRDefault="004A2FB6" w:rsidP="00A22679">
      <w:pPr>
        <w:pStyle w:val="a3"/>
        <w:spacing w:before="0" w:beforeAutospacing="0" w:after="0" w:afterAutospacing="0"/>
        <w:jc w:val="both"/>
        <w:rPr>
          <w:sz w:val="26"/>
          <w:szCs w:val="28"/>
        </w:rPr>
      </w:pPr>
      <w:r w:rsidRPr="001268E0">
        <w:rPr>
          <w:sz w:val="26"/>
          <w:szCs w:val="28"/>
        </w:rPr>
        <w:t>- Нет условий для того, чтобы контролировать питание ребенка в течение дня</w:t>
      </w:r>
    </w:p>
    <w:p w:rsidR="004A2FB6" w:rsidRPr="001268E0" w:rsidRDefault="004A2FB6" w:rsidP="00A22679">
      <w:pPr>
        <w:pStyle w:val="a3"/>
        <w:spacing w:before="0" w:beforeAutospacing="0" w:after="0" w:afterAutospacing="0"/>
        <w:jc w:val="both"/>
        <w:rPr>
          <w:sz w:val="26"/>
          <w:szCs w:val="28"/>
        </w:rPr>
      </w:pPr>
      <w:r w:rsidRPr="001268E0">
        <w:rPr>
          <w:sz w:val="26"/>
          <w:szCs w:val="28"/>
        </w:rPr>
        <w:t>- Недостаточно средств для того, чтобы обеспечить рациональное питание ребенка</w:t>
      </w:r>
    </w:p>
    <w:p w:rsidR="004A2FB6" w:rsidRPr="001268E0" w:rsidRDefault="004A2FB6" w:rsidP="00A22679">
      <w:pPr>
        <w:pStyle w:val="a3"/>
        <w:spacing w:before="0" w:beforeAutospacing="0" w:after="0" w:afterAutospacing="0"/>
        <w:jc w:val="both"/>
        <w:rPr>
          <w:sz w:val="26"/>
          <w:szCs w:val="28"/>
        </w:rPr>
      </w:pPr>
      <w:r w:rsidRPr="001268E0">
        <w:rPr>
          <w:sz w:val="26"/>
          <w:szCs w:val="28"/>
        </w:rPr>
        <w:t>- Невозможность организовать регулярное питание ребенка в течение дня</w:t>
      </w:r>
    </w:p>
    <w:p w:rsidR="004A2FB6" w:rsidRPr="001268E0" w:rsidRDefault="004A2FB6" w:rsidP="00A22679">
      <w:pPr>
        <w:pStyle w:val="a3"/>
        <w:spacing w:before="0" w:beforeAutospacing="0" w:after="0" w:afterAutospacing="0"/>
        <w:jc w:val="both"/>
        <w:rPr>
          <w:sz w:val="26"/>
          <w:szCs w:val="28"/>
        </w:rPr>
      </w:pPr>
      <w:r w:rsidRPr="001268E0">
        <w:rPr>
          <w:sz w:val="26"/>
          <w:szCs w:val="28"/>
        </w:rPr>
        <w:t>- Отсутствие единого понимания у всех членов семьи, каким должно быть правильное питание у ребенка (кто-то из взрослых разрешает есть сладости, кто-то запрещает и т.д.)</w:t>
      </w:r>
    </w:p>
    <w:p w:rsidR="004A2FB6" w:rsidRPr="001268E0" w:rsidRDefault="004A2FB6" w:rsidP="00A22679">
      <w:pPr>
        <w:pStyle w:val="a3"/>
        <w:spacing w:before="0" w:beforeAutospacing="0" w:after="0" w:afterAutospacing="0"/>
        <w:jc w:val="both"/>
        <w:rPr>
          <w:sz w:val="26"/>
          <w:szCs w:val="28"/>
        </w:rPr>
      </w:pPr>
      <w:r w:rsidRPr="001268E0">
        <w:rPr>
          <w:sz w:val="26"/>
          <w:szCs w:val="28"/>
        </w:rPr>
        <w:t>- Ребенок не соблюдает режим питания - ест тогда, когда захочет, ест менее 3 раз в день, заменяет основные приемы пищи перекусами</w:t>
      </w:r>
    </w:p>
    <w:p w:rsidR="004A2FB6" w:rsidRPr="001268E0" w:rsidRDefault="004A2FB6" w:rsidP="00A22679">
      <w:pPr>
        <w:pStyle w:val="a3"/>
        <w:spacing w:before="0" w:beforeAutospacing="0" w:after="0" w:afterAutospacing="0"/>
        <w:jc w:val="both"/>
        <w:rPr>
          <w:sz w:val="26"/>
          <w:szCs w:val="28"/>
        </w:rPr>
      </w:pPr>
      <w:r w:rsidRPr="001268E0">
        <w:rPr>
          <w:sz w:val="26"/>
          <w:szCs w:val="28"/>
        </w:rPr>
        <w:t>- Ребенок не умеет вести себя за столом</w:t>
      </w:r>
    </w:p>
    <w:p w:rsidR="004A2FB6" w:rsidRPr="001268E0" w:rsidRDefault="004A2FB6" w:rsidP="00A22679">
      <w:pPr>
        <w:pStyle w:val="a3"/>
        <w:spacing w:before="0" w:beforeAutospacing="0" w:after="0" w:afterAutospacing="0"/>
        <w:jc w:val="both"/>
        <w:rPr>
          <w:sz w:val="26"/>
          <w:szCs w:val="28"/>
        </w:rPr>
      </w:pPr>
      <w:r w:rsidRPr="001268E0">
        <w:rPr>
          <w:sz w:val="26"/>
          <w:szCs w:val="28"/>
        </w:rPr>
        <w:lastRenderedPageBreak/>
        <w:t>- Ребенок "увлекается" сладкими, острыми, жирными продуктами с высоким содержанием калорий: сладости, чипсы, сэндвичи или бутерброды, газированные напитки, сухарики и др.</w:t>
      </w:r>
    </w:p>
    <w:p w:rsidR="004A2FB6" w:rsidRPr="001268E0" w:rsidRDefault="004A2FB6" w:rsidP="00A22679">
      <w:pPr>
        <w:pStyle w:val="a3"/>
        <w:spacing w:before="0" w:beforeAutospacing="0" w:after="0" w:afterAutospacing="0"/>
        <w:jc w:val="both"/>
        <w:rPr>
          <w:sz w:val="26"/>
          <w:szCs w:val="28"/>
        </w:rPr>
      </w:pPr>
      <w:r w:rsidRPr="001268E0">
        <w:rPr>
          <w:sz w:val="26"/>
          <w:szCs w:val="28"/>
        </w:rPr>
        <w:t>- Ребенок отказывается от полезных продуктов и блюд</w:t>
      </w:r>
    </w:p>
    <w:p w:rsidR="00A22679" w:rsidRDefault="00A22679" w:rsidP="00A22679">
      <w:pPr>
        <w:pStyle w:val="a3"/>
        <w:spacing w:before="0" w:beforeAutospacing="0" w:after="0" w:afterAutospacing="0"/>
        <w:jc w:val="both"/>
        <w:rPr>
          <w:sz w:val="26"/>
          <w:szCs w:val="28"/>
        </w:rPr>
      </w:pPr>
    </w:p>
    <w:p w:rsidR="004A2FB6" w:rsidRPr="001268E0" w:rsidRDefault="004A2FB6" w:rsidP="00A22679">
      <w:pPr>
        <w:pStyle w:val="a3"/>
        <w:spacing w:before="0" w:beforeAutospacing="0" w:after="0" w:afterAutospacing="0"/>
        <w:jc w:val="both"/>
        <w:rPr>
          <w:sz w:val="26"/>
          <w:szCs w:val="28"/>
        </w:rPr>
      </w:pPr>
      <w:r w:rsidRPr="001268E0">
        <w:rPr>
          <w:sz w:val="26"/>
          <w:szCs w:val="28"/>
        </w:rPr>
        <w:t>4. Какие привычки и правила поведения за столом сформированы у Вашего ребенка и как часто они проявляются?</w:t>
      </w:r>
    </w:p>
    <w:p w:rsidR="004A2FB6" w:rsidRPr="001268E0" w:rsidRDefault="004A2FB6" w:rsidP="00A22679">
      <w:pPr>
        <w:pStyle w:val="a3"/>
        <w:spacing w:before="0" w:beforeAutospacing="0" w:after="0" w:afterAutospacing="0"/>
        <w:jc w:val="both"/>
        <w:rPr>
          <w:sz w:val="26"/>
          <w:szCs w:val="28"/>
        </w:rPr>
      </w:pPr>
      <w:r w:rsidRPr="001268E0">
        <w:rPr>
          <w:sz w:val="26"/>
          <w:szCs w:val="28"/>
        </w:rPr>
        <w:t>- Ест в одно и то же время - не нужно заставлять вовремя позавтракать, пообедать и т.д.</w:t>
      </w:r>
    </w:p>
    <w:p w:rsidR="004A2FB6" w:rsidRPr="001268E0" w:rsidRDefault="004A2FB6" w:rsidP="00A22679">
      <w:pPr>
        <w:pStyle w:val="a3"/>
        <w:spacing w:before="0" w:beforeAutospacing="0" w:after="0" w:afterAutospacing="0"/>
        <w:jc w:val="both"/>
        <w:rPr>
          <w:sz w:val="26"/>
          <w:szCs w:val="28"/>
        </w:rPr>
      </w:pPr>
      <w:r w:rsidRPr="001268E0">
        <w:rPr>
          <w:sz w:val="26"/>
          <w:szCs w:val="28"/>
        </w:rPr>
        <w:t>- Моет руки перед едой без напоминаний</w:t>
      </w:r>
    </w:p>
    <w:p w:rsidR="004A2FB6" w:rsidRPr="001268E0" w:rsidRDefault="004A2FB6" w:rsidP="00A22679">
      <w:pPr>
        <w:pStyle w:val="a3"/>
        <w:spacing w:before="0" w:beforeAutospacing="0" w:after="0" w:afterAutospacing="0"/>
        <w:jc w:val="both"/>
        <w:rPr>
          <w:sz w:val="26"/>
          <w:szCs w:val="28"/>
        </w:rPr>
      </w:pPr>
      <w:r w:rsidRPr="001268E0">
        <w:rPr>
          <w:sz w:val="26"/>
          <w:szCs w:val="28"/>
        </w:rPr>
        <w:t>- Ест небольшими кусочками, не торопясь</w:t>
      </w:r>
    </w:p>
    <w:p w:rsidR="004A2FB6" w:rsidRPr="001268E0" w:rsidRDefault="004A2FB6" w:rsidP="00A22679">
      <w:pPr>
        <w:pStyle w:val="a3"/>
        <w:spacing w:before="0" w:beforeAutospacing="0" w:after="0" w:afterAutospacing="0"/>
        <w:jc w:val="both"/>
        <w:rPr>
          <w:sz w:val="26"/>
          <w:szCs w:val="28"/>
        </w:rPr>
      </w:pPr>
      <w:r w:rsidRPr="001268E0">
        <w:rPr>
          <w:sz w:val="26"/>
          <w:szCs w:val="28"/>
        </w:rPr>
        <w:t>- Использует салфетку во время еды</w:t>
      </w:r>
    </w:p>
    <w:p w:rsidR="004A2FB6" w:rsidRPr="001268E0" w:rsidRDefault="004A2FB6" w:rsidP="00A22679">
      <w:pPr>
        <w:pStyle w:val="a3"/>
        <w:spacing w:before="0" w:beforeAutospacing="0" w:after="0" w:afterAutospacing="0"/>
        <w:jc w:val="both"/>
        <w:rPr>
          <w:sz w:val="26"/>
          <w:szCs w:val="28"/>
        </w:rPr>
      </w:pPr>
      <w:r w:rsidRPr="001268E0">
        <w:rPr>
          <w:sz w:val="26"/>
          <w:szCs w:val="28"/>
        </w:rPr>
        <w:t>- Моет ягоды, фрукты, овощи перед тем, как их съесть</w:t>
      </w:r>
    </w:p>
    <w:p w:rsidR="004A2FB6" w:rsidRPr="001268E0" w:rsidRDefault="004A2FB6" w:rsidP="00A22679">
      <w:pPr>
        <w:pStyle w:val="a3"/>
        <w:spacing w:before="0" w:beforeAutospacing="0" w:after="0" w:afterAutospacing="0"/>
        <w:jc w:val="both"/>
        <w:rPr>
          <w:sz w:val="26"/>
          <w:szCs w:val="28"/>
        </w:rPr>
      </w:pPr>
      <w:r w:rsidRPr="001268E0">
        <w:rPr>
          <w:sz w:val="26"/>
          <w:szCs w:val="28"/>
        </w:rPr>
        <w:t>- Читает книгу во время еды</w:t>
      </w:r>
    </w:p>
    <w:p w:rsidR="004A2FB6" w:rsidRPr="001268E0" w:rsidRDefault="004A2FB6" w:rsidP="00A22679">
      <w:pPr>
        <w:pStyle w:val="a3"/>
        <w:spacing w:before="0" w:beforeAutospacing="0" w:after="0" w:afterAutospacing="0"/>
        <w:jc w:val="both"/>
        <w:rPr>
          <w:sz w:val="26"/>
          <w:szCs w:val="28"/>
        </w:rPr>
      </w:pPr>
      <w:r w:rsidRPr="001268E0">
        <w:rPr>
          <w:sz w:val="26"/>
          <w:szCs w:val="28"/>
        </w:rPr>
        <w:t>- Смотрит телевизор во время еды</w:t>
      </w:r>
    </w:p>
    <w:p w:rsidR="004A2FB6" w:rsidRPr="001268E0" w:rsidRDefault="004A2FB6" w:rsidP="00A22679">
      <w:pPr>
        <w:pStyle w:val="a3"/>
        <w:spacing w:before="0" w:beforeAutospacing="0" w:after="0" w:afterAutospacing="0"/>
        <w:jc w:val="both"/>
        <w:rPr>
          <w:sz w:val="26"/>
          <w:szCs w:val="28"/>
        </w:rPr>
      </w:pPr>
      <w:r w:rsidRPr="001268E0">
        <w:rPr>
          <w:sz w:val="26"/>
          <w:szCs w:val="28"/>
        </w:rPr>
        <w:t>- Ест быстро, глотает большие куски</w:t>
      </w:r>
    </w:p>
    <w:p w:rsidR="00A22679" w:rsidRDefault="00A22679" w:rsidP="00A22679">
      <w:pPr>
        <w:pStyle w:val="a3"/>
        <w:spacing w:before="0" w:beforeAutospacing="0" w:after="0" w:afterAutospacing="0"/>
        <w:jc w:val="both"/>
        <w:rPr>
          <w:sz w:val="26"/>
          <w:szCs w:val="28"/>
        </w:rPr>
      </w:pPr>
    </w:p>
    <w:p w:rsidR="004A2FB6" w:rsidRPr="001268E0" w:rsidRDefault="004A2FB6" w:rsidP="00A22679">
      <w:pPr>
        <w:pStyle w:val="a3"/>
        <w:spacing w:before="0" w:beforeAutospacing="0" w:after="0" w:afterAutospacing="0"/>
        <w:jc w:val="both"/>
        <w:rPr>
          <w:sz w:val="26"/>
          <w:szCs w:val="28"/>
        </w:rPr>
      </w:pPr>
      <w:r w:rsidRPr="001268E0">
        <w:rPr>
          <w:sz w:val="26"/>
          <w:szCs w:val="28"/>
        </w:rPr>
        <w:t>5. Как часто Ваш ребенок употребляет следующие продукты, блюда и напитки:</w:t>
      </w:r>
    </w:p>
    <w:tbl>
      <w:tblPr>
        <w:tblpPr w:leftFromText="180" w:rightFromText="180" w:vertAnchor="text" w:horzAnchor="page" w:tblpX="1264" w:tblpY="181"/>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BF"/>
      </w:tblPr>
      <w:tblGrid>
        <w:gridCol w:w="534"/>
        <w:gridCol w:w="4677"/>
        <w:gridCol w:w="1418"/>
        <w:gridCol w:w="1276"/>
        <w:gridCol w:w="1134"/>
        <w:gridCol w:w="992"/>
      </w:tblGrid>
      <w:tr w:rsidR="003E745D" w:rsidRPr="001268E0">
        <w:trPr>
          <w:cantSplit/>
          <w:trHeight w:val="525"/>
        </w:trPr>
        <w:tc>
          <w:tcPr>
            <w:tcW w:w="5211" w:type="dxa"/>
            <w:gridSpan w:val="2"/>
          </w:tcPr>
          <w:p w:rsidR="003E745D" w:rsidRPr="001268E0" w:rsidRDefault="003E745D" w:rsidP="00C4159F">
            <w:pPr>
              <w:tabs>
                <w:tab w:val="left" w:leader="dot" w:pos="5670"/>
                <w:tab w:val="left" w:pos="10064"/>
              </w:tabs>
              <w:jc w:val="both"/>
              <w:rPr>
                <w:bCs/>
                <w:sz w:val="26"/>
                <w:szCs w:val="28"/>
              </w:rPr>
            </w:pPr>
          </w:p>
        </w:tc>
        <w:tc>
          <w:tcPr>
            <w:tcW w:w="1418" w:type="dxa"/>
            <w:tcBorders>
              <w:right w:val="nil"/>
            </w:tcBorders>
            <w:shd w:val="clear" w:color="auto" w:fill="D9D9D9"/>
            <w:vAlign w:val="center"/>
          </w:tcPr>
          <w:p w:rsidR="003E745D" w:rsidRPr="001268E0" w:rsidRDefault="003E745D" w:rsidP="00C4159F">
            <w:pPr>
              <w:jc w:val="both"/>
              <w:rPr>
                <w:bCs/>
                <w:sz w:val="26"/>
                <w:szCs w:val="28"/>
              </w:rPr>
            </w:pPr>
            <w:r w:rsidRPr="001268E0">
              <w:rPr>
                <w:bCs/>
                <w:sz w:val="26"/>
                <w:szCs w:val="28"/>
              </w:rPr>
              <w:t>Каждый или почти каждый день</w:t>
            </w:r>
          </w:p>
        </w:tc>
        <w:tc>
          <w:tcPr>
            <w:tcW w:w="1276" w:type="dxa"/>
            <w:shd w:val="clear" w:color="auto" w:fill="D9D9D9"/>
            <w:vAlign w:val="center"/>
          </w:tcPr>
          <w:p w:rsidR="003E745D" w:rsidRPr="001268E0" w:rsidRDefault="003E745D" w:rsidP="00C4159F">
            <w:pPr>
              <w:jc w:val="both"/>
              <w:rPr>
                <w:bCs/>
                <w:sz w:val="26"/>
                <w:szCs w:val="28"/>
              </w:rPr>
            </w:pPr>
            <w:r w:rsidRPr="001268E0">
              <w:rPr>
                <w:bCs/>
                <w:sz w:val="26"/>
                <w:szCs w:val="28"/>
              </w:rPr>
              <w:t>Несколько раз в неделю</w:t>
            </w:r>
          </w:p>
        </w:tc>
        <w:tc>
          <w:tcPr>
            <w:tcW w:w="1134" w:type="dxa"/>
            <w:tcBorders>
              <w:left w:val="nil"/>
            </w:tcBorders>
            <w:shd w:val="clear" w:color="auto" w:fill="D9D9D9"/>
            <w:vAlign w:val="center"/>
          </w:tcPr>
          <w:p w:rsidR="003E745D" w:rsidRPr="001268E0" w:rsidRDefault="003E745D" w:rsidP="00C4159F">
            <w:pPr>
              <w:tabs>
                <w:tab w:val="left" w:leader="dot" w:pos="5670"/>
                <w:tab w:val="left" w:pos="10064"/>
              </w:tabs>
              <w:jc w:val="both"/>
              <w:rPr>
                <w:bCs/>
                <w:noProof/>
                <w:sz w:val="26"/>
                <w:szCs w:val="28"/>
                <w:lang w:eastAsia="ko-KR"/>
              </w:rPr>
            </w:pPr>
            <w:r w:rsidRPr="001268E0">
              <w:rPr>
                <w:bCs/>
                <w:noProof/>
                <w:sz w:val="26"/>
                <w:szCs w:val="28"/>
                <w:lang w:eastAsia="ko-KR"/>
              </w:rPr>
              <w:t xml:space="preserve">Реже        1 раза в неделю </w:t>
            </w:r>
          </w:p>
        </w:tc>
        <w:tc>
          <w:tcPr>
            <w:tcW w:w="992" w:type="dxa"/>
            <w:tcBorders>
              <w:left w:val="nil"/>
            </w:tcBorders>
            <w:shd w:val="clear" w:color="auto" w:fill="D9D9D9"/>
            <w:vAlign w:val="center"/>
          </w:tcPr>
          <w:p w:rsidR="003E745D" w:rsidRPr="001268E0" w:rsidRDefault="003E745D" w:rsidP="00C4159F">
            <w:pPr>
              <w:tabs>
                <w:tab w:val="left" w:leader="dot" w:pos="5670"/>
                <w:tab w:val="left" w:pos="10064"/>
              </w:tabs>
              <w:jc w:val="both"/>
              <w:rPr>
                <w:bCs/>
                <w:noProof/>
                <w:sz w:val="26"/>
                <w:szCs w:val="28"/>
                <w:lang w:eastAsia="ko-KR"/>
              </w:rPr>
            </w:pPr>
            <w:r w:rsidRPr="001268E0">
              <w:rPr>
                <w:bCs/>
                <w:noProof/>
                <w:sz w:val="26"/>
                <w:szCs w:val="28"/>
                <w:lang w:eastAsia="ko-KR"/>
              </w:rPr>
              <w:t>Не ест</w:t>
            </w:r>
          </w:p>
          <w:p w:rsidR="003E745D" w:rsidRPr="001268E0" w:rsidRDefault="003E745D" w:rsidP="00C4159F">
            <w:pPr>
              <w:tabs>
                <w:tab w:val="left" w:leader="dot" w:pos="5670"/>
                <w:tab w:val="left" w:pos="10064"/>
              </w:tabs>
              <w:jc w:val="both"/>
              <w:rPr>
                <w:bCs/>
                <w:noProof/>
                <w:sz w:val="26"/>
                <w:szCs w:val="28"/>
                <w:lang w:eastAsia="ko-KR"/>
              </w:rPr>
            </w:pPr>
            <w:r w:rsidRPr="001268E0">
              <w:rPr>
                <w:bCs/>
                <w:noProof/>
                <w:sz w:val="26"/>
                <w:szCs w:val="28"/>
                <w:lang w:eastAsia="ko-KR"/>
              </w:rPr>
              <w:t>совсем</w:t>
            </w:r>
          </w:p>
        </w:tc>
      </w:tr>
      <w:tr w:rsidR="003E745D" w:rsidRPr="001268E0">
        <w:trPr>
          <w:cantSplit/>
          <w:trHeight w:val="340"/>
        </w:trPr>
        <w:tc>
          <w:tcPr>
            <w:tcW w:w="534" w:type="dxa"/>
            <w:tcBorders>
              <w:right w:val="nil"/>
            </w:tcBorders>
            <w:vAlign w:val="center"/>
          </w:tcPr>
          <w:p w:rsidR="003E745D" w:rsidRPr="001268E0" w:rsidRDefault="003E745D" w:rsidP="00C4159F">
            <w:pPr>
              <w:pStyle w:val="TABLE"/>
              <w:tabs>
                <w:tab w:val="left" w:leader="dot" w:pos="5670"/>
              </w:tabs>
              <w:jc w:val="both"/>
              <w:rPr>
                <w:rFonts w:ascii="Times New Roman" w:hAnsi="Times New Roman"/>
                <w:sz w:val="26"/>
                <w:szCs w:val="28"/>
                <w:lang w:val="ru-RU" w:eastAsia="en-US"/>
              </w:rPr>
            </w:pPr>
          </w:p>
        </w:tc>
        <w:tc>
          <w:tcPr>
            <w:tcW w:w="4677" w:type="dxa"/>
            <w:tcBorders>
              <w:left w:val="nil"/>
            </w:tcBorders>
            <w:vAlign w:val="center"/>
          </w:tcPr>
          <w:p w:rsidR="003E745D" w:rsidRPr="001268E0" w:rsidRDefault="003E745D" w:rsidP="00C4159F">
            <w:pPr>
              <w:tabs>
                <w:tab w:val="left" w:leader="dot" w:pos="5670"/>
              </w:tabs>
              <w:jc w:val="both"/>
              <w:rPr>
                <w:sz w:val="26"/>
                <w:szCs w:val="28"/>
              </w:rPr>
            </w:pPr>
            <w:r w:rsidRPr="001268E0">
              <w:rPr>
                <w:sz w:val="26"/>
                <w:szCs w:val="28"/>
              </w:rPr>
              <w:t>ПРОДУКТЫ</w:t>
            </w:r>
          </w:p>
        </w:tc>
        <w:tc>
          <w:tcPr>
            <w:tcW w:w="1418" w:type="dxa"/>
            <w:vAlign w:val="center"/>
          </w:tcPr>
          <w:p w:rsidR="003E745D" w:rsidRPr="001268E0" w:rsidRDefault="003E745D" w:rsidP="00C4159F">
            <w:pPr>
              <w:jc w:val="both"/>
              <w:rPr>
                <w:bCs/>
                <w:sz w:val="26"/>
                <w:szCs w:val="28"/>
              </w:rPr>
            </w:pPr>
          </w:p>
        </w:tc>
        <w:tc>
          <w:tcPr>
            <w:tcW w:w="1276" w:type="dxa"/>
            <w:vAlign w:val="center"/>
          </w:tcPr>
          <w:p w:rsidR="003E745D" w:rsidRPr="001268E0" w:rsidRDefault="003E745D" w:rsidP="00C4159F">
            <w:pPr>
              <w:jc w:val="both"/>
              <w:rPr>
                <w:bCs/>
                <w:sz w:val="26"/>
                <w:szCs w:val="28"/>
              </w:rPr>
            </w:pPr>
          </w:p>
        </w:tc>
        <w:tc>
          <w:tcPr>
            <w:tcW w:w="1134" w:type="dxa"/>
            <w:vAlign w:val="center"/>
          </w:tcPr>
          <w:p w:rsidR="003E745D" w:rsidRPr="001268E0" w:rsidRDefault="003E745D" w:rsidP="00C4159F">
            <w:pPr>
              <w:jc w:val="both"/>
              <w:rPr>
                <w:bCs/>
                <w:sz w:val="26"/>
                <w:szCs w:val="28"/>
              </w:rPr>
            </w:pPr>
          </w:p>
        </w:tc>
        <w:tc>
          <w:tcPr>
            <w:tcW w:w="992" w:type="dxa"/>
            <w:vAlign w:val="center"/>
          </w:tcPr>
          <w:p w:rsidR="003E745D" w:rsidRPr="001268E0" w:rsidRDefault="003E745D" w:rsidP="00C4159F">
            <w:pPr>
              <w:jc w:val="both"/>
              <w:rPr>
                <w:bCs/>
                <w:sz w:val="26"/>
                <w:szCs w:val="28"/>
              </w:rPr>
            </w:pPr>
          </w:p>
        </w:tc>
      </w:tr>
      <w:tr w:rsidR="003E745D" w:rsidRPr="001268E0">
        <w:trPr>
          <w:cantSplit/>
          <w:trHeight w:val="340"/>
        </w:trPr>
        <w:tc>
          <w:tcPr>
            <w:tcW w:w="534" w:type="dxa"/>
            <w:tcBorders>
              <w:right w:val="nil"/>
            </w:tcBorders>
            <w:vAlign w:val="center"/>
          </w:tcPr>
          <w:p w:rsidR="003E745D" w:rsidRPr="001268E0" w:rsidRDefault="003E745D" w:rsidP="00C4159F">
            <w:pPr>
              <w:pStyle w:val="TABLE"/>
              <w:tabs>
                <w:tab w:val="left" w:leader="dot" w:pos="5670"/>
              </w:tabs>
              <w:jc w:val="both"/>
              <w:rPr>
                <w:rFonts w:ascii="Times New Roman" w:hAnsi="Times New Roman"/>
                <w:sz w:val="26"/>
                <w:szCs w:val="28"/>
                <w:lang w:val="ru-RU" w:eastAsia="en-US"/>
              </w:rPr>
            </w:pPr>
            <w:r w:rsidRPr="001268E0">
              <w:rPr>
                <w:rFonts w:ascii="Times New Roman" w:hAnsi="Times New Roman"/>
                <w:sz w:val="26"/>
                <w:szCs w:val="28"/>
                <w:lang w:val="ru-RU" w:eastAsia="en-US"/>
              </w:rPr>
              <w:t>1</w:t>
            </w:r>
          </w:p>
        </w:tc>
        <w:tc>
          <w:tcPr>
            <w:tcW w:w="4677" w:type="dxa"/>
            <w:tcBorders>
              <w:left w:val="nil"/>
            </w:tcBorders>
            <w:vAlign w:val="center"/>
          </w:tcPr>
          <w:p w:rsidR="003E745D" w:rsidRPr="001268E0" w:rsidRDefault="003E745D" w:rsidP="00C4159F">
            <w:pPr>
              <w:tabs>
                <w:tab w:val="left" w:leader="dot" w:pos="5670"/>
              </w:tabs>
              <w:ind w:left="48" w:hanging="48"/>
              <w:jc w:val="both"/>
              <w:rPr>
                <w:sz w:val="26"/>
                <w:szCs w:val="28"/>
              </w:rPr>
            </w:pPr>
            <w:r w:rsidRPr="001268E0">
              <w:rPr>
                <w:sz w:val="26"/>
                <w:szCs w:val="28"/>
              </w:rPr>
              <w:t>Каши (любые каши, в том числе овсяная, гречневая, рисовая и др.)</w:t>
            </w:r>
          </w:p>
        </w:tc>
        <w:tc>
          <w:tcPr>
            <w:tcW w:w="1418" w:type="dxa"/>
            <w:vAlign w:val="center"/>
          </w:tcPr>
          <w:p w:rsidR="003E745D" w:rsidRPr="001268E0" w:rsidRDefault="003E745D" w:rsidP="00C4159F">
            <w:pPr>
              <w:jc w:val="both"/>
              <w:rPr>
                <w:bCs/>
                <w:sz w:val="26"/>
                <w:szCs w:val="28"/>
              </w:rPr>
            </w:pPr>
          </w:p>
        </w:tc>
        <w:tc>
          <w:tcPr>
            <w:tcW w:w="1276" w:type="dxa"/>
            <w:vAlign w:val="center"/>
          </w:tcPr>
          <w:p w:rsidR="003E745D" w:rsidRPr="001268E0" w:rsidRDefault="003E745D" w:rsidP="00C4159F">
            <w:pPr>
              <w:jc w:val="both"/>
              <w:rPr>
                <w:bCs/>
                <w:sz w:val="26"/>
                <w:szCs w:val="28"/>
              </w:rPr>
            </w:pPr>
          </w:p>
        </w:tc>
        <w:tc>
          <w:tcPr>
            <w:tcW w:w="1134" w:type="dxa"/>
            <w:vAlign w:val="center"/>
          </w:tcPr>
          <w:p w:rsidR="003E745D" w:rsidRPr="001268E0" w:rsidRDefault="003E745D" w:rsidP="00C4159F">
            <w:pPr>
              <w:jc w:val="both"/>
              <w:rPr>
                <w:sz w:val="26"/>
                <w:szCs w:val="28"/>
              </w:rPr>
            </w:pPr>
          </w:p>
        </w:tc>
        <w:tc>
          <w:tcPr>
            <w:tcW w:w="992" w:type="dxa"/>
            <w:vAlign w:val="center"/>
          </w:tcPr>
          <w:p w:rsidR="003E745D" w:rsidRPr="001268E0" w:rsidRDefault="003E745D" w:rsidP="00C4159F">
            <w:pPr>
              <w:jc w:val="both"/>
              <w:rPr>
                <w:bCs/>
                <w:sz w:val="26"/>
                <w:szCs w:val="28"/>
              </w:rPr>
            </w:pPr>
          </w:p>
        </w:tc>
      </w:tr>
      <w:tr w:rsidR="003E745D" w:rsidRPr="001268E0">
        <w:trPr>
          <w:cantSplit/>
          <w:trHeight w:val="340"/>
        </w:trPr>
        <w:tc>
          <w:tcPr>
            <w:tcW w:w="534" w:type="dxa"/>
            <w:tcBorders>
              <w:right w:val="nil"/>
            </w:tcBorders>
            <w:vAlign w:val="center"/>
          </w:tcPr>
          <w:p w:rsidR="003E745D" w:rsidRPr="001268E0" w:rsidRDefault="003E745D" w:rsidP="00C4159F">
            <w:pPr>
              <w:tabs>
                <w:tab w:val="left" w:leader="dot" w:pos="5670"/>
              </w:tabs>
              <w:jc w:val="both"/>
              <w:rPr>
                <w:sz w:val="26"/>
                <w:szCs w:val="28"/>
              </w:rPr>
            </w:pPr>
            <w:r w:rsidRPr="001268E0">
              <w:rPr>
                <w:sz w:val="26"/>
                <w:szCs w:val="28"/>
              </w:rPr>
              <w:t>2</w:t>
            </w:r>
          </w:p>
        </w:tc>
        <w:tc>
          <w:tcPr>
            <w:tcW w:w="4677" w:type="dxa"/>
            <w:tcBorders>
              <w:left w:val="nil"/>
            </w:tcBorders>
            <w:vAlign w:val="center"/>
          </w:tcPr>
          <w:p w:rsidR="003E745D" w:rsidRPr="001268E0" w:rsidRDefault="003E745D" w:rsidP="00C4159F">
            <w:pPr>
              <w:tabs>
                <w:tab w:val="left" w:leader="dot" w:pos="5670"/>
              </w:tabs>
              <w:ind w:left="48" w:hanging="48"/>
              <w:jc w:val="both"/>
              <w:rPr>
                <w:sz w:val="26"/>
                <w:szCs w:val="28"/>
              </w:rPr>
            </w:pPr>
            <w:r w:rsidRPr="001268E0">
              <w:rPr>
                <w:sz w:val="26"/>
                <w:szCs w:val="28"/>
              </w:rPr>
              <w:t>Супы (любые)</w:t>
            </w:r>
          </w:p>
        </w:tc>
        <w:tc>
          <w:tcPr>
            <w:tcW w:w="1418" w:type="dxa"/>
            <w:vAlign w:val="center"/>
          </w:tcPr>
          <w:p w:rsidR="003E745D" w:rsidRPr="001268E0" w:rsidRDefault="003E745D" w:rsidP="00C4159F">
            <w:pPr>
              <w:jc w:val="both"/>
              <w:rPr>
                <w:bCs/>
                <w:sz w:val="26"/>
                <w:szCs w:val="28"/>
              </w:rPr>
            </w:pPr>
          </w:p>
        </w:tc>
        <w:tc>
          <w:tcPr>
            <w:tcW w:w="1276" w:type="dxa"/>
            <w:vAlign w:val="center"/>
          </w:tcPr>
          <w:p w:rsidR="003E745D" w:rsidRPr="001268E0" w:rsidRDefault="003E745D" w:rsidP="00C4159F">
            <w:pPr>
              <w:jc w:val="both"/>
              <w:rPr>
                <w:bCs/>
                <w:sz w:val="26"/>
                <w:szCs w:val="28"/>
              </w:rPr>
            </w:pPr>
          </w:p>
        </w:tc>
        <w:tc>
          <w:tcPr>
            <w:tcW w:w="1134" w:type="dxa"/>
            <w:vAlign w:val="center"/>
          </w:tcPr>
          <w:p w:rsidR="003E745D" w:rsidRPr="001268E0" w:rsidRDefault="003E745D" w:rsidP="00C4159F">
            <w:pPr>
              <w:jc w:val="both"/>
              <w:rPr>
                <w:sz w:val="26"/>
                <w:szCs w:val="28"/>
              </w:rPr>
            </w:pPr>
          </w:p>
        </w:tc>
        <w:tc>
          <w:tcPr>
            <w:tcW w:w="992" w:type="dxa"/>
            <w:vAlign w:val="center"/>
          </w:tcPr>
          <w:p w:rsidR="003E745D" w:rsidRPr="001268E0" w:rsidRDefault="003E745D" w:rsidP="00C4159F">
            <w:pPr>
              <w:jc w:val="both"/>
              <w:rPr>
                <w:bCs/>
                <w:sz w:val="26"/>
                <w:szCs w:val="28"/>
              </w:rPr>
            </w:pPr>
          </w:p>
        </w:tc>
      </w:tr>
      <w:tr w:rsidR="003E745D" w:rsidRPr="001268E0">
        <w:trPr>
          <w:cantSplit/>
          <w:trHeight w:val="340"/>
        </w:trPr>
        <w:tc>
          <w:tcPr>
            <w:tcW w:w="534" w:type="dxa"/>
            <w:tcBorders>
              <w:right w:val="nil"/>
            </w:tcBorders>
            <w:vAlign w:val="center"/>
          </w:tcPr>
          <w:p w:rsidR="003E745D" w:rsidRPr="001268E0" w:rsidRDefault="003E745D" w:rsidP="00C4159F">
            <w:pPr>
              <w:tabs>
                <w:tab w:val="left" w:leader="dot" w:pos="5670"/>
              </w:tabs>
              <w:jc w:val="both"/>
              <w:rPr>
                <w:sz w:val="26"/>
                <w:szCs w:val="28"/>
              </w:rPr>
            </w:pPr>
            <w:r w:rsidRPr="001268E0">
              <w:rPr>
                <w:sz w:val="26"/>
                <w:szCs w:val="28"/>
              </w:rPr>
              <w:t>3</w:t>
            </w:r>
          </w:p>
        </w:tc>
        <w:tc>
          <w:tcPr>
            <w:tcW w:w="4677" w:type="dxa"/>
            <w:tcBorders>
              <w:left w:val="nil"/>
            </w:tcBorders>
            <w:vAlign w:val="center"/>
          </w:tcPr>
          <w:p w:rsidR="003E745D" w:rsidRPr="001268E0" w:rsidRDefault="003E745D" w:rsidP="00C4159F">
            <w:pPr>
              <w:tabs>
                <w:tab w:val="left" w:leader="dot" w:pos="5670"/>
              </w:tabs>
              <w:ind w:left="48" w:hanging="48"/>
              <w:jc w:val="both"/>
              <w:rPr>
                <w:sz w:val="26"/>
                <w:szCs w:val="28"/>
              </w:rPr>
            </w:pPr>
            <w:r w:rsidRPr="001268E0">
              <w:rPr>
                <w:sz w:val="26"/>
                <w:szCs w:val="28"/>
              </w:rPr>
              <w:t>Кисломолочные продукты (ряженка, кефир, йогурт и т.д.)</w:t>
            </w:r>
          </w:p>
        </w:tc>
        <w:tc>
          <w:tcPr>
            <w:tcW w:w="1418" w:type="dxa"/>
            <w:vAlign w:val="center"/>
          </w:tcPr>
          <w:p w:rsidR="003E745D" w:rsidRPr="001268E0" w:rsidRDefault="003E745D" w:rsidP="00C4159F">
            <w:pPr>
              <w:jc w:val="both"/>
              <w:rPr>
                <w:bCs/>
                <w:sz w:val="26"/>
                <w:szCs w:val="28"/>
              </w:rPr>
            </w:pPr>
          </w:p>
        </w:tc>
        <w:tc>
          <w:tcPr>
            <w:tcW w:w="1276" w:type="dxa"/>
            <w:vAlign w:val="center"/>
          </w:tcPr>
          <w:p w:rsidR="003E745D" w:rsidRPr="001268E0" w:rsidRDefault="003E745D" w:rsidP="00C4159F">
            <w:pPr>
              <w:jc w:val="both"/>
              <w:rPr>
                <w:bCs/>
                <w:sz w:val="26"/>
                <w:szCs w:val="28"/>
              </w:rPr>
            </w:pPr>
          </w:p>
        </w:tc>
        <w:tc>
          <w:tcPr>
            <w:tcW w:w="1134" w:type="dxa"/>
            <w:vAlign w:val="center"/>
          </w:tcPr>
          <w:p w:rsidR="003E745D" w:rsidRPr="001268E0" w:rsidRDefault="003E745D" w:rsidP="00C4159F">
            <w:pPr>
              <w:jc w:val="both"/>
              <w:rPr>
                <w:sz w:val="26"/>
                <w:szCs w:val="28"/>
              </w:rPr>
            </w:pPr>
          </w:p>
        </w:tc>
        <w:tc>
          <w:tcPr>
            <w:tcW w:w="992" w:type="dxa"/>
            <w:vAlign w:val="center"/>
          </w:tcPr>
          <w:p w:rsidR="003E745D" w:rsidRPr="001268E0" w:rsidRDefault="003E745D" w:rsidP="00C4159F">
            <w:pPr>
              <w:jc w:val="both"/>
              <w:rPr>
                <w:bCs/>
                <w:sz w:val="26"/>
                <w:szCs w:val="28"/>
              </w:rPr>
            </w:pPr>
          </w:p>
        </w:tc>
      </w:tr>
      <w:tr w:rsidR="003E745D" w:rsidRPr="001268E0">
        <w:trPr>
          <w:cantSplit/>
          <w:trHeight w:val="340"/>
        </w:trPr>
        <w:tc>
          <w:tcPr>
            <w:tcW w:w="534" w:type="dxa"/>
            <w:tcBorders>
              <w:right w:val="nil"/>
            </w:tcBorders>
            <w:vAlign w:val="center"/>
          </w:tcPr>
          <w:p w:rsidR="003E745D" w:rsidRPr="001268E0" w:rsidRDefault="003E745D" w:rsidP="00C4159F">
            <w:pPr>
              <w:tabs>
                <w:tab w:val="left" w:leader="dot" w:pos="5670"/>
              </w:tabs>
              <w:jc w:val="both"/>
              <w:rPr>
                <w:sz w:val="26"/>
                <w:szCs w:val="28"/>
              </w:rPr>
            </w:pPr>
            <w:r w:rsidRPr="001268E0">
              <w:rPr>
                <w:sz w:val="26"/>
                <w:szCs w:val="28"/>
              </w:rPr>
              <w:t>4</w:t>
            </w:r>
          </w:p>
        </w:tc>
        <w:tc>
          <w:tcPr>
            <w:tcW w:w="4677" w:type="dxa"/>
            <w:tcBorders>
              <w:left w:val="nil"/>
            </w:tcBorders>
            <w:vAlign w:val="center"/>
          </w:tcPr>
          <w:p w:rsidR="003E745D" w:rsidRPr="001268E0" w:rsidRDefault="003E745D" w:rsidP="00C4159F">
            <w:pPr>
              <w:tabs>
                <w:tab w:val="left" w:leader="dot" w:pos="5670"/>
              </w:tabs>
              <w:ind w:left="48" w:hanging="48"/>
              <w:jc w:val="both"/>
              <w:rPr>
                <w:sz w:val="26"/>
                <w:szCs w:val="28"/>
              </w:rPr>
            </w:pPr>
            <w:r w:rsidRPr="001268E0">
              <w:rPr>
                <w:sz w:val="26"/>
                <w:szCs w:val="28"/>
              </w:rPr>
              <w:t>Творог/ творожки, блюда из творога</w:t>
            </w:r>
          </w:p>
        </w:tc>
        <w:tc>
          <w:tcPr>
            <w:tcW w:w="1418" w:type="dxa"/>
            <w:vAlign w:val="center"/>
          </w:tcPr>
          <w:p w:rsidR="003E745D" w:rsidRPr="001268E0" w:rsidRDefault="003E745D" w:rsidP="00C4159F">
            <w:pPr>
              <w:jc w:val="both"/>
              <w:rPr>
                <w:bCs/>
                <w:sz w:val="26"/>
                <w:szCs w:val="28"/>
              </w:rPr>
            </w:pPr>
          </w:p>
        </w:tc>
        <w:tc>
          <w:tcPr>
            <w:tcW w:w="1276" w:type="dxa"/>
            <w:vAlign w:val="center"/>
          </w:tcPr>
          <w:p w:rsidR="003E745D" w:rsidRPr="001268E0" w:rsidRDefault="003E745D" w:rsidP="00C4159F">
            <w:pPr>
              <w:jc w:val="both"/>
              <w:rPr>
                <w:bCs/>
                <w:sz w:val="26"/>
                <w:szCs w:val="28"/>
              </w:rPr>
            </w:pPr>
          </w:p>
        </w:tc>
        <w:tc>
          <w:tcPr>
            <w:tcW w:w="1134" w:type="dxa"/>
            <w:vAlign w:val="center"/>
          </w:tcPr>
          <w:p w:rsidR="003E745D" w:rsidRPr="001268E0" w:rsidRDefault="003E745D" w:rsidP="00C4159F">
            <w:pPr>
              <w:jc w:val="both"/>
              <w:rPr>
                <w:sz w:val="26"/>
                <w:szCs w:val="28"/>
              </w:rPr>
            </w:pPr>
          </w:p>
        </w:tc>
        <w:tc>
          <w:tcPr>
            <w:tcW w:w="992" w:type="dxa"/>
            <w:vAlign w:val="center"/>
          </w:tcPr>
          <w:p w:rsidR="003E745D" w:rsidRPr="001268E0" w:rsidRDefault="003E745D" w:rsidP="00C4159F">
            <w:pPr>
              <w:jc w:val="both"/>
              <w:rPr>
                <w:bCs/>
                <w:sz w:val="26"/>
                <w:szCs w:val="28"/>
              </w:rPr>
            </w:pPr>
          </w:p>
        </w:tc>
      </w:tr>
      <w:tr w:rsidR="003E745D" w:rsidRPr="001268E0">
        <w:trPr>
          <w:cantSplit/>
          <w:trHeight w:val="340"/>
        </w:trPr>
        <w:tc>
          <w:tcPr>
            <w:tcW w:w="534" w:type="dxa"/>
            <w:tcBorders>
              <w:right w:val="nil"/>
            </w:tcBorders>
            <w:vAlign w:val="center"/>
          </w:tcPr>
          <w:p w:rsidR="003E745D" w:rsidRPr="001268E0" w:rsidRDefault="003E745D" w:rsidP="00C4159F">
            <w:pPr>
              <w:tabs>
                <w:tab w:val="left" w:leader="dot" w:pos="5670"/>
              </w:tabs>
              <w:jc w:val="both"/>
              <w:rPr>
                <w:sz w:val="26"/>
                <w:szCs w:val="28"/>
              </w:rPr>
            </w:pPr>
            <w:r w:rsidRPr="001268E0">
              <w:rPr>
                <w:sz w:val="26"/>
                <w:szCs w:val="28"/>
              </w:rPr>
              <w:t>5</w:t>
            </w:r>
          </w:p>
        </w:tc>
        <w:tc>
          <w:tcPr>
            <w:tcW w:w="4677" w:type="dxa"/>
            <w:tcBorders>
              <w:left w:val="nil"/>
            </w:tcBorders>
            <w:vAlign w:val="center"/>
          </w:tcPr>
          <w:p w:rsidR="003E745D" w:rsidRPr="001268E0" w:rsidRDefault="003E745D" w:rsidP="00C4159F">
            <w:pPr>
              <w:tabs>
                <w:tab w:val="left" w:leader="dot" w:pos="5670"/>
              </w:tabs>
              <w:ind w:left="48" w:hanging="48"/>
              <w:jc w:val="both"/>
              <w:rPr>
                <w:sz w:val="26"/>
                <w:szCs w:val="28"/>
              </w:rPr>
            </w:pPr>
            <w:r w:rsidRPr="001268E0">
              <w:rPr>
                <w:sz w:val="26"/>
                <w:szCs w:val="28"/>
              </w:rPr>
              <w:t>Свежие фрукты</w:t>
            </w:r>
          </w:p>
        </w:tc>
        <w:tc>
          <w:tcPr>
            <w:tcW w:w="1418" w:type="dxa"/>
            <w:vAlign w:val="center"/>
          </w:tcPr>
          <w:p w:rsidR="003E745D" w:rsidRPr="001268E0" w:rsidRDefault="003E745D" w:rsidP="00C4159F">
            <w:pPr>
              <w:jc w:val="both"/>
              <w:rPr>
                <w:bCs/>
                <w:sz w:val="26"/>
                <w:szCs w:val="28"/>
              </w:rPr>
            </w:pPr>
          </w:p>
        </w:tc>
        <w:tc>
          <w:tcPr>
            <w:tcW w:w="1276" w:type="dxa"/>
            <w:vAlign w:val="center"/>
          </w:tcPr>
          <w:p w:rsidR="003E745D" w:rsidRPr="001268E0" w:rsidRDefault="003E745D" w:rsidP="00C4159F">
            <w:pPr>
              <w:jc w:val="both"/>
              <w:rPr>
                <w:bCs/>
                <w:sz w:val="26"/>
                <w:szCs w:val="28"/>
              </w:rPr>
            </w:pPr>
          </w:p>
        </w:tc>
        <w:tc>
          <w:tcPr>
            <w:tcW w:w="1134" w:type="dxa"/>
            <w:vAlign w:val="center"/>
          </w:tcPr>
          <w:p w:rsidR="003E745D" w:rsidRPr="001268E0" w:rsidRDefault="003E745D" w:rsidP="00C4159F">
            <w:pPr>
              <w:jc w:val="both"/>
              <w:rPr>
                <w:sz w:val="26"/>
                <w:szCs w:val="28"/>
              </w:rPr>
            </w:pPr>
          </w:p>
        </w:tc>
        <w:tc>
          <w:tcPr>
            <w:tcW w:w="992" w:type="dxa"/>
            <w:vAlign w:val="center"/>
          </w:tcPr>
          <w:p w:rsidR="003E745D" w:rsidRPr="001268E0" w:rsidRDefault="003E745D" w:rsidP="00C4159F">
            <w:pPr>
              <w:jc w:val="both"/>
              <w:rPr>
                <w:bCs/>
                <w:sz w:val="26"/>
                <w:szCs w:val="28"/>
              </w:rPr>
            </w:pPr>
          </w:p>
        </w:tc>
      </w:tr>
      <w:tr w:rsidR="003E745D" w:rsidRPr="001268E0">
        <w:trPr>
          <w:cantSplit/>
          <w:trHeight w:val="340"/>
        </w:trPr>
        <w:tc>
          <w:tcPr>
            <w:tcW w:w="534" w:type="dxa"/>
            <w:tcBorders>
              <w:right w:val="nil"/>
            </w:tcBorders>
            <w:vAlign w:val="center"/>
          </w:tcPr>
          <w:p w:rsidR="003E745D" w:rsidRPr="001268E0" w:rsidRDefault="003E745D" w:rsidP="00C4159F">
            <w:pPr>
              <w:tabs>
                <w:tab w:val="left" w:leader="dot" w:pos="5670"/>
              </w:tabs>
              <w:jc w:val="both"/>
              <w:rPr>
                <w:sz w:val="26"/>
                <w:szCs w:val="28"/>
              </w:rPr>
            </w:pPr>
            <w:r w:rsidRPr="001268E0">
              <w:rPr>
                <w:sz w:val="26"/>
                <w:szCs w:val="28"/>
              </w:rPr>
              <w:t>6</w:t>
            </w:r>
          </w:p>
        </w:tc>
        <w:tc>
          <w:tcPr>
            <w:tcW w:w="4677" w:type="dxa"/>
            <w:tcBorders>
              <w:left w:val="nil"/>
            </w:tcBorders>
            <w:vAlign w:val="center"/>
          </w:tcPr>
          <w:p w:rsidR="003E745D" w:rsidRPr="001268E0" w:rsidRDefault="003E745D" w:rsidP="00C4159F">
            <w:pPr>
              <w:tabs>
                <w:tab w:val="left" w:leader="dot" w:pos="5670"/>
              </w:tabs>
              <w:ind w:left="48" w:hanging="48"/>
              <w:jc w:val="both"/>
              <w:rPr>
                <w:sz w:val="26"/>
                <w:szCs w:val="28"/>
              </w:rPr>
            </w:pPr>
            <w:r w:rsidRPr="001268E0">
              <w:rPr>
                <w:sz w:val="26"/>
                <w:szCs w:val="28"/>
              </w:rPr>
              <w:t xml:space="preserve">Свежие овощи и салаты из свежих овощей </w:t>
            </w:r>
          </w:p>
        </w:tc>
        <w:tc>
          <w:tcPr>
            <w:tcW w:w="1418" w:type="dxa"/>
            <w:vAlign w:val="center"/>
          </w:tcPr>
          <w:p w:rsidR="003E745D" w:rsidRPr="001268E0" w:rsidRDefault="003E745D" w:rsidP="00C4159F">
            <w:pPr>
              <w:jc w:val="both"/>
              <w:rPr>
                <w:bCs/>
                <w:sz w:val="26"/>
                <w:szCs w:val="28"/>
              </w:rPr>
            </w:pPr>
          </w:p>
        </w:tc>
        <w:tc>
          <w:tcPr>
            <w:tcW w:w="1276" w:type="dxa"/>
            <w:vAlign w:val="center"/>
          </w:tcPr>
          <w:p w:rsidR="003E745D" w:rsidRPr="001268E0" w:rsidRDefault="003E745D" w:rsidP="00C4159F">
            <w:pPr>
              <w:jc w:val="both"/>
              <w:rPr>
                <w:bCs/>
                <w:sz w:val="26"/>
                <w:szCs w:val="28"/>
              </w:rPr>
            </w:pPr>
          </w:p>
        </w:tc>
        <w:tc>
          <w:tcPr>
            <w:tcW w:w="1134" w:type="dxa"/>
            <w:vAlign w:val="center"/>
          </w:tcPr>
          <w:p w:rsidR="003E745D" w:rsidRPr="001268E0" w:rsidRDefault="003E745D" w:rsidP="00C4159F">
            <w:pPr>
              <w:jc w:val="both"/>
              <w:rPr>
                <w:sz w:val="26"/>
                <w:szCs w:val="28"/>
              </w:rPr>
            </w:pPr>
          </w:p>
        </w:tc>
        <w:tc>
          <w:tcPr>
            <w:tcW w:w="992" w:type="dxa"/>
            <w:vAlign w:val="center"/>
          </w:tcPr>
          <w:p w:rsidR="003E745D" w:rsidRPr="001268E0" w:rsidRDefault="003E745D" w:rsidP="00C4159F">
            <w:pPr>
              <w:jc w:val="both"/>
              <w:rPr>
                <w:bCs/>
                <w:sz w:val="26"/>
                <w:szCs w:val="28"/>
              </w:rPr>
            </w:pPr>
          </w:p>
        </w:tc>
      </w:tr>
      <w:tr w:rsidR="003E745D" w:rsidRPr="001268E0">
        <w:trPr>
          <w:cantSplit/>
          <w:trHeight w:val="296"/>
        </w:trPr>
        <w:tc>
          <w:tcPr>
            <w:tcW w:w="534" w:type="dxa"/>
            <w:tcBorders>
              <w:right w:val="nil"/>
            </w:tcBorders>
            <w:vAlign w:val="center"/>
          </w:tcPr>
          <w:p w:rsidR="003E745D" w:rsidRPr="001268E0" w:rsidRDefault="003E745D" w:rsidP="00C4159F">
            <w:pPr>
              <w:tabs>
                <w:tab w:val="left" w:leader="dot" w:pos="5670"/>
              </w:tabs>
              <w:jc w:val="both"/>
              <w:rPr>
                <w:sz w:val="26"/>
                <w:szCs w:val="28"/>
              </w:rPr>
            </w:pPr>
            <w:r w:rsidRPr="001268E0">
              <w:rPr>
                <w:sz w:val="26"/>
                <w:szCs w:val="28"/>
              </w:rPr>
              <w:t>7</w:t>
            </w:r>
          </w:p>
        </w:tc>
        <w:tc>
          <w:tcPr>
            <w:tcW w:w="4677" w:type="dxa"/>
            <w:tcBorders>
              <w:left w:val="nil"/>
            </w:tcBorders>
            <w:vAlign w:val="center"/>
          </w:tcPr>
          <w:p w:rsidR="003E745D" w:rsidRPr="001268E0" w:rsidRDefault="003E745D" w:rsidP="00C4159F">
            <w:pPr>
              <w:tabs>
                <w:tab w:val="left" w:leader="dot" w:pos="5670"/>
              </w:tabs>
              <w:ind w:left="48" w:hanging="48"/>
              <w:jc w:val="both"/>
              <w:rPr>
                <w:sz w:val="26"/>
                <w:szCs w:val="28"/>
              </w:rPr>
            </w:pPr>
            <w:r w:rsidRPr="001268E0">
              <w:rPr>
                <w:sz w:val="26"/>
                <w:szCs w:val="28"/>
              </w:rPr>
              <w:t>Хлеб, булка</w:t>
            </w:r>
          </w:p>
        </w:tc>
        <w:tc>
          <w:tcPr>
            <w:tcW w:w="1418" w:type="dxa"/>
            <w:vAlign w:val="center"/>
          </w:tcPr>
          <w:p w:rsidR="003E745D" w:rsidRPr="001268E0" w:rsidRDefault="003E745D" w:rsidP="00C4159F">
            <w:pPr>
              <w:jc w:val="both"/>
              <w:rPr>
                <w:bCs/>
                <w:sz w:val="26"/>
                <w:szCs w:val="28"/>
              </w:rPr>
            </w:pPr>
          </w:p>
        </w:tc>
        <w:tc>
          <w:tcPr>
            <w:tcW w:w="1276" w:type="dxa"/>
            <w:vAlign w:val="center"/>
          </w:tcPr>
          <w:p w:rsidR="003E745D" w:rsidRPr="001268E0" w:rsidRDefault="003E745D" w:rsidP="00C4159F">
            <w:pPr>
              <w:jc w:val="both"/>
              <w:rPr>
                <w:bCs/>
                <w:sz w:val="26"/>
                <w:szCs w:val="28"/>
              </w:rPr>
            </w:pPr>
          </w:p>
        </w:tc>
        <w:tc>
          <w:tcPr>
            <w:tcW w:w="1134" w:type="dxa"/>
            <w:vAlign w:val="center"/>
          </w:tcPr>
          <w:p w:rsidR="003E745D" w:rsidRPr="001268E0" w:rsidRDefault="003E745D" w:rsidP="00C4159F">
            <w:pPr>
              <w:jc w:val="both"/>
              <w:rPr>
                <w:sz w:val="26"/>
                <w:szCs w:val="28"/>
              </w:rPr>
            </w:pPr>
          </w:p>
        </w:tc>
        <w:tc>
          <w:tcPr>
            <w:tcW w:w="992" w:type="dxa"/>
            <w:vAlign w:val="center"/>
          </w:tcPr>
          <w:p w:rsidR="003E745D" w:rsidRPr="001268E0" w:rsidRDefault="003E745D" w:rsidP="00C4159F">
            <w:pPr>
              <w:jc w:val="both"/>
              <w:rPr>
                <w:bCs/>
                <w:sz w:val="26"/>
                <w:szCs w:val="28"/>
              </w:rPr>
            </w:pPr>
          </w:p>
        </w:tc>
      </w:tr>
      <w:tr w:rsidR="003E745D" w:rsidRPr="001268E0">
        <w:trPr>
          <w:cantSplit/>
          <w:trHeight w:val="347"/>
        </w:trPr>
        <w:tc>
          <w:tcPr>
            <w:tcW w:w="534" w:type="dxa"/>
            <w:tcBorders>
              <w:right w:val="nil"/>
            </w:tcBorders>
            <w:vAlign w:val="center"/>
          </w:tcPr>
          <w:p w:rsidR="003E745D" w:rsidRPr="001268E0" w:rsidRDefault="003E745D" w:rsidP="00C4159F">
            <w:pPr>
              <w:tabs>
                <w:tab w:val="left" w:leader="dot" w:pos="5670"/>
              </w:tabs>
              <w:jc w:val="both"/>
              <w:rPr>
                <w:sz w:val="26"/>
                <w:szCs w:val="28"/>
              </w:rPr>
            </w:pPr>
            <w:r w:rsidRPr="001268E0">
              <w:rPr>
                <w:sz w:val="26"/>
                <w:szCs w:val="28"/>
              </w:rPr>
              <w:t>8</w:t>
            </w:r>
          </w:p>
        </w:tc>
        <w:tc>
          <w:tcPr>
            <w:tcW w:w="4677" w:type="dxa"/>
            <w:tcBorders>
              <w:left w:val="nil"/>
            </w:tcBorders>
            <w:vAlign w:val="center"/>
          </w:tcPr>
          <w:p w:rsidR="003E745D" w:rsidRPr="001268E0" w:rsidRDefault="003E745D" w:rsidP="00C4159F">
            <w:pPr>
              <w:tabs>
                <w:tab w:val="left" w:leader="dot" w:pos="5670"/>
              </w:tabs>
              <w:ind w:left="48" w:hanging="48"/>
              <w:jc w:val="both"/>
              <w:rPr>
                <w:sz w:val="26"/>
                <w:szCs w:val="28"/>
              </w:rPr>
            </w:pPr>
            <w:r w:rsidRPr="001268E0">
              <w:rPr>
                <w:sz w:val="26"/>
                <w:szCs w:val="28"/>
              </w:rPr>
              <w:t xml:space="preserve">Мясные блюда </w:t>
            </w:r>
          </w:p>
        </w:tc>
        <w:tc>
          <w:tcPr>
            <w:tcW w:w="1418" w:type="dxa"/>
            <w:vAlign w:val="center"/>
          </w:tcPr>
          <w:p w:rsidR="003E745D" w:rsidRPr="001268E0" w:rsidRDefault="003E745D" w:rsidP="00C4159F">
            <w:pPr>
              <w:jc w:val="both"/>
              <w:rPr>
                <w:bCs/>
                <w:sz w:val="26"/>
                <w:szCs w:val="28"/>
              </w:rPr>
            </w:pPr>
          </w:p>
        </w:tc>
        <w:tc>
          <w:tcPr>
            <w:tcW w:w="1276" w:type="dxa"/>
            <w:vAlign w:val="center"/>
          </w:tcPr>
          <w:p w:rsidR="003E745D" w:rsidRPr="001268E0" w:rsidRDefault="003E745D" w:rsidP="00C4159F">
            <w:pPr>
              <w:jc w:val="both"/>
              <w:rPr>
                <w:bCs/>
                <w:sz w:val="26"/>
                <w:szCs w:val="28"/>
              </w:rPr>
            </w:pPr>
          </w:p>
        </w:tc>
        <w:tc>
          <w:tcPr>
            <w:tcW w:w="1134" w:type="dxa"/>
            <w:vAlign w:val="center"/>
          </w:tcPr>
          <w:p w:rsidR="003E745D" w:rsidRPr="001268E0" w:rsidRDefault="003E745D" w:rsidP="00C4159F">
            <w:pPr>
              <w:jc w:val="both"/>
              <w:rPr>
                <w:sz w:val="26"/>
                <w:szCs w:val="28"/>
              </w:rPr>
            </w:pPr>
          </w:p>
        </w:tc>
        <w:tc>
          <w:tcPr>
            <w:tcW w:w="992" w:type="dxa"/>
            <w:vAlign w:val="center"/>
          </w:tcPr>
          <w:p w:rsidR="003E745D" w:rsidRPr="001268E0" w:rsidRDefault="003E745D" w:rsidP="00C4159F">
            <w:pPr>
              <w:jc w:val="both"/>
              <w:rPr>
                <w:bCs/>
                <w:sz w:val="26"/>
                <w:szCs w:val="28"/>
              </w:rPr>
            </w:pPr>
          </w:p>
        </w:tc>
      </w:tr>
      <w:tr w:rsidR="003E745D" w:rsidRPr="001268E0">
        <w:trPr>
          <w:cantSplit/>
          <w:trHeight w:val="361"/>
        </w:trPr>
        <w:tc>
          <w:tcPr>
            <w:tcW w:w="534" w:type="dxa"/>
            <w:tcBorders>
              <w:right w:val="nil"/>
            </w:tcBorders>
            <w:vAlign w:val="center"/>
          </w:tcPr>
          <w:p w:rsidR="003E745D" w:rsidRPr="001268E0" w:rsidRDefault="003E745D" w:rsidP="00C4159F">
            <w:pPr>
              <w:tabs>
                <w:tab w:val="left" w:leader="dot" w:pos="5670"/>
              </w:tabs>
              <w:jc w:val="both"/>
              <w:rPr>
                <w:sz w:val="26"/>
                <w:szCs w:val="28"/>
              </w:rPr>
            </w:pPr>
            <w:r w:rsidRPr="001268E0">
              <w:rPr>
                <w:sz w:val="26"/>
                <w:szCs w:val="28"/>
              </w:rPr>
              <w:t>9</w:t>
            </w:r>
          </w:p>
        </w:tc>
        <w:tc>
          <w:tcPr>
            <w:tcW w:w="4677" w:type="dxa"/>
            <w:tcBorders>
              <w:left w:val="nil"/>
            </w:tcBorders>
            <w:vAlign w:val="center"/>
          </w:tcPr>
          <w:p w:rsidR="003E745D" w:rsidRPr="001268E0" w:rsidRDefault="003E745D" w:rsidP="00C4159F">
            <w:pPr>
              <w:tabs>
                <w:tab w:val="left" w:leader="dot" w:pos="5670"/>
              </w:tabs>
              <w:ind w:left="48" w:hanging="48"/>
              <w:jc w:val="both"/>
              <w:rPr>
                <w:sz w:val="26"/>
                <w:szCs w:val="28"/>
              </w:rPr>
            </w:pPr>
            <w:r w:rsidRPr="001268E0">
              <w:rPr>
                <w:sz w:val="26"/>
                <w:szCs w:val="28"/>
              </w:rPr>
              <w:t>Рыбные блюда</w:t>
            </w:r>
          </w:p>
        </w:tc>
        <w:tc>
          <w:tcPr>
            <w:tcW w:w="1418" w:type="dxa"/>
            <w:vAlign w:val="center"/>
          </w:tcPr>
          <w:p w:rsidR="003E745D" w:rsidRPr="001268E0" w:rsidRDefault="003E745D" w:rsidP="00C4159F">
            <w:pPr>
              <w:jc w:val="both"/>
              <w:rPr>
                <w:bCs/>
                <w:sz w:val="26"/>
                <w:szCs w:val="28"/>
              </w:rPr>
            </w:pPr>
          </w:p>
        </w:tc>
        <w:tc>
          <w:tcPr>
            <w:tcW w:w="1276" w:type="dxa"/>
            <w:vAlign w:val="center"/>
          </w:tcPr>
          <w:p w:rsidR="003E745D" w:rsidRPr="001268E0" w:rsidRDefault="003E745D" w:rsidP="00C4159F">
            <w:pPr>
              <w:jc w:val="both"/>
              <w:rPr>
                <w:bCs/>
                <w:sz w:val="26"/>
                <w:szCs w:val="28"/>
              </w:rPr>
            </w:pPr>
          </w:p>
        </w:tc>
        <w:tc>
          <w:tcPr>
            <w:tcW w:w="1134" w:type="dxa"/>
            <w:vAlign w:val="center"/>
          </w:tcPr>
          <w:p w:rsidR="003E745D" w:rsidRPr="001268E0" w:rsidRDefault="003E745D" w:rsidP="00C4159F">
            <w:pPr>
              <w:jc w:val="both"/>
              <w:rPr>
                <w:sz w:val="26"/>
                <w:szCs w:val="28"/>
              </w:rPr>
            </w:pPr>
          </w:p>
        </w:tc>
        <w:tc>
          <w:tcPr>
            <w:tcW w:w="992" w:type="dxa"/>
            <w:vAlign w:val="center"/>
          </w:tcPr>
          <w:p w:rsidR="003E745D" w:rsidRPr="001268E0" w:rsidRDefault="003E745D" w:rsidP="00C4159F">
            <w:pPr>
              <w:jc w:val="both"/>
              <w:rPr>
                <w:bCs/>
                <w:sz w:val="26"/>
                <w:szCs w:val="28"/>
              </w:rPr>
            </w:pPr>
          </w:p>
        </w:tc>
      </w:tr>
      <w:tr w:rsidR="003E745D" w:rsidRPr="001268E0">
        <w:trPr>
          <w:cantSplit/>
          <w:trHeight w:val="340"/>
        </w:trPr>
        <w:tc>
          <w:tcPr>
            <w:tcW w:w="534" w:type="dxa"/>
            <w:tcBorders>
              <w:right w:val="nil"/>
            </w:tcBorders>
            <w:vAlign w:val="center"/>
          </w:tcPr>
          <w:p w:rsidR="003E745D" w:rsidRPr="001268E0" w:rsidRDefault="003E745D" w:rsidP="00C4159F">
            <w:pPr>
              <w:tabs>
                <w:tab w:val="left" w:leader="dot" w:pos="5670"/>
              </w:tabs>
              <w:jc w:val="both"/>
              <w:rPr>
                <w:sz w:val="26"/>
                <w:szCs w:val="28"/>
              </w:rPr>
            </w:pPr>
            <w:r w:rsidRPr="001268E0">
              <w:rPr>
                <w:sz w:val="26"/>
                <w:szCs w:val="28"/>
              </w:rPr>
              <w:t>10</w:t>
            </w:r>
          </w:p>
        </w:tc>
        <w:tc>
          <w:tcPr>
            <w:tcW w:w="4677" w:type="dxa"/>
            <w:tcBorders>
              <w:left w:val="nil"/>
            </w:tcBorders>
            <w:vAlign w:val="center"/>
          </w:tcPr>
          <w:p w:rsidR="003E745D" w:rsidRPr="001268E0" w:rsidRDefault="003E745D" w:rsidP="00C4159F">
            <w:pPr>
              <w:tabs>
                <w:tab w:val="left" w:leader="dot" w:pos="5670"/>
              </w:tabs>
              <w:ind w:left="48" w:hanging="48"/>
              <w:jc w:val="both"/>
              <w:rPr>
                <w:sz w:val="26"/>
                <w:szCs w:val="28"/>
              </w:rPr>
            </w:pPr>
            <w:r w:rsidRPr="001268E0">
              <w:rPr>
                <w:sz w:val="26"/>
                <w:szCs w:val="28"/>
              </w:rPr>
              <w:t>Яйца и блюда из яиц</w:t>
            </w:r>
          </w:p>
        </w:tc>
        <w:tc>
          <w:tcPr>
            <w:tcW w:w="1418" w:type="dxa"/>
            <w:vAlign w:val="center"/>
          </w:tcPr>
          <w:p w:rsidR="003E745D" w:rsidRPr="001268E0" w:rsidRDefault="003E745D" w:rsidP="00C4159F">
            <w:pPr>
              <w:jc w:val="both"/>
              <w:rPr>
                <w:bCs/>
                <w:sz w:val="26"/>
                <w:szCs w:val="28"/>
              </w:rPr>
            </w:pPr>
          </w:p>
        </w:tc>
        <w:tc>
          <w:tcPr>
            <w:tcW w:w="1276" w:type="dxa"/>
            <w:vAlign w:val="center"/>
          </w:tcPr>
          <w:p w:rsidR="003E745D" w:rsidRPr="001268E0" w:rsidRDefault="003E745D" w:rsidP="00C4159F">
            <w:pPr>
              <w:jc w:val="both"/>
              <w:rPr>
                <w:bCs/>
                <w:sz w:val="26"/>
                <w:szCs w:val="28"/>
              </w:rPr>
            </w:pPr>
          </w:p>
        </w:tc>
        <w:tc>
          <w:tcPr>
            <w:tcW w:w="1134" w:type="dxa"/>
            <w:vAlign w:val="center"/>
          </w:tcPr>
          <w:p w:rsidR="003E745D" w:rsidRPr="001268E0" w:rsidRDefault="003E745D" w:rsidP="00C4159F">
            <w:pPr>
              <w:jc w:val="both"/>
              <w:rPr>
                <w:sz w:val="26"/>
                <w:szCs w:val="28"/>
              </w:rPr>
            </w:pPr>
          </w:p>
        </w:tc>
        <w:tc>
          <w:tcPr>
            <w:tcW w:w="992" w:type="dxa"/>
            <w:vAlign w:val="center"/>
          </w:tcPr>
          <w:p w:rsidR="003E745D" w:rsidRPr="001268E0" w:rsidRDefault="003E745D" w:rsidP="00C4159F">
            <w:pPr>
              <w:jc w:val="both"/>
              <w:rPr>
                <w:bCs/>
                <w:sz w:val="26"/>
                <w:szCs w:val="28"/>
              </w:rPr>
            </w:pPr>
          </w:p>
        </w:tc>
      </w:tr>
      <w:tr w:rsidR="003E745D" w:rsidRPr="001268E0">
        <w:trPr>
          <w:cantSplit/>
          <w:trHeight w:val="340"/>
        </w:trPr>
        <w:tc>
          <w:tcPr>
            <w:tcW w:w="534" w:type="dxa"/>
            <w:tcBorders>
              <w:right w:val="nil"/>
            </w:tcBorders>
            <w:vAlign w:val="center"/>
          </w:tcPr>
          <w:p w:rsidR="003E745D" w:rsidRPr="001268E0" w:rsidRDefault="003E745D" w:rsidP="00C4159F">
            <w:pPr>
              <w:tabs>
                <w:tab w:val="left" w:leader="dot" w:pos="5670"/>
              </w:tabs>
              <w:jc w:val="both"/>
              <w:rPr>
                <w:sz w:val="26"/>
                <w:szCs w:val="28"/>
              </w:rPr>
            </w:pPr>
            <w:r w:rsidRPr="001268E0">
              <w:rPr>
                <w:sz w:val="26"/>
                <w:szCs w:val="28"/>
              </w:rPr>
              <w:t>11</w:t>
            </w:r>
          </w:p>
        </w:tc>
        <w:tc>
          <w:tcPr>
            <w:tcW w:w="4677" w:type="dxa"/>
            <w:tcBorders>
              <w:left w:val="nil"/>
            </w:tcBorders>
            <w:vAlign w:val="center"/>
          </w:tcPr>
          <w:p w:rsidR="003E745D" w:rsidRPr="001268E0" w:rsidRDefault="003E745D" w:rsidP="00C4159F">
            <w:pPr>
              <w:tabs>
                <w:tab w:val="left" w:leader="dot" w:pos="5670"/>
              </w:tabs>
              <w:ind w:left="48" w:hanging="48"/>
              <w:jc w:val="both"/>
              <w:rPr>
                <w:sz w:val="26"/>
                <w:szCs w:val="28"/>
              </w:rPr>
            </w:pPr>
            <w:r w:rsidRPr="001268E0">
              <w:rPr>
                <w:sz w:val="26"/>
                <w:szCs w:val="28"/>
              </w:rPr>
              <w:t>Колбаса /сосиски</w:t>
            </w:r>
          </w:p>
        </w:tc>
        <w:tc>
          <w:tcPr>
            <w:tcW w:w="1418" w:type="dxa"/>
            <w:vAlign w:val="center"/>
          </w:tcPr>
          <w:p w:rsidR="003E745D" w:rsidRPr="001268E0" w:rsidRDefault="003E745D" w:rsidP="00C4159F">
            <w:pPr>
              <w:jc w:val="both"/>
              <w:rPr>
                <w:bCs/>
                <w:sz w:val="26"/>
                <w:szCs w:val="28"/>
              </w:rPr>
            </w:pPr>
          </w:p>
        </w:tc>
        <w:tc>
          <w:tcPr>
            <w:tcW w:w="1276" w:type="dxa"/>
            <w:vAlign w:val="center"/>
          </w:tcPr>
          <w:p w:rsidR="003E745D" w:rsidRPr="001268E0" w:rsidRDefault="003E745D" w:rsidP="00C4159F">
            <w:pPr>
              <w:jc w:val="both"/>
              <w:rPr>
                <w:bCs/>
                <w:sz w:val="26"/>
                <w:szCs w:val="28"/>
              </w:rPr>
            </w:pPr>
          </w:p>
        </w:tc>
        <w:tc>
          <w:tcPr>
            <w:tcW w:w="1134" w:type="dxa"/>
            <w:vAlign w:val="center"/>
          </w:tcPr>
          <w:p w:rsidR="003E745D" w:rsidRPr="001268E0" w:rsidRDefault="003E745D" w:rsidP="00C4159F">
            <w:pPr>
              <w:jc w:val="both"/>
              <w:rPr>
                <w:sz w:val="26"/>
                <w:szCs w:val="28"/>
              </w:rPr>
            </w:pPr>
          </w:p>
        </w:tc>
        <w:tc>
          <w:tcPr>
            <w:tcW w:w="992" w:type="dxa"/>
            <w:vAlign w:val="center"/>
          </w:tcPr>
          <w:p w:rsidR="003E745D" w:rsidRPr="001268E0" w:rsidRDefault="003E745D" w:rsidP="00C4159F">
            <w:pPr>
              <w:jc w:val="both"/>
              <w:rPr>
                <w:bCs/>
                <w:sz w:val="26"/>
                <w:szCs w:val="28"/>
              </w:rPr>
            </w:pPr>
          </w:p>
        </w:tc>
      </w:tr>
      <w:tr w:rsidR="003E745D" w:rsidRPr="001268E0">
        <w:trPr>
          <w:cantSplit/>
          <w:trHeight w:val="340"/>
        </w:trPr>
        <w:tc>
          <w:tcPr>
            <w:tcW w:w="534" w:type="dxa"/>
            <w:tcBorders>
              <w:right w:val="nil"/>
            </w:tcBorders>
            <w:vAlign w:val="center"/>
          </w:tcPr>
          <w:p w:rsidR="003E745D" w:rsidRPr="001268E0" w:rsidRDefault="003E745D" w:rsidP="00C4159F">
            <w:pPr>
              <w:tabs>
                <w:tab w:val="left" w:leader="dot" w:pos="5670"/>
              </w:tabs>
              <w:jc w:val="both"/>
              <w:rPr>
                <w:sz w:val="26"/>
                <w:szCs w:val="28"/>
              </w:rPr>
            </w:pPr>
            <w:r w:rsidRPr="001268E0">
              <w:rPr>
                <w:sz w:val="26"/>
                <w:szCs w:val="28"/>
              </w:rPr>
              <w:t>12</w:t>
            </w:r>
          </w:p>
        </w:tc>
        <w:tc>
          <w:tcPr>
            <w:tcW w:w="4677" w:type="dxa"/>
            <w:tcBorders>
              <w:left w:val="nil"/>
            </w:tcBorders>
            <w:vAlign w:val="center"/>
          </w:tcPr>
          <w:p w:rsidR="003E745D" w:rsidRPr="001268E0" w:rsidRDefault="003E745D" w:rsidP="00C4159F">
            <w:pPr>
              <w:tabs>
                <w:tab w:val="left" w:leader="dot" w:pos="5670"/>
              </w:tabs>
              <w:ind w:left="48" w:hanging="48"/>
              <w:jc w:val="both"/>
              <w:rPr>
                <w:sz w:val="26"/>
                <w:szCs w:val="28"/>
              </w:rPr>
            </w:pPr>
            <w:r w:rsidRPr="001268E0">
              <w:rPr>
                <w:sz w:val="26"/>
                <w:szCs w:val="28"/>
              </w:rPr>
              <w:t>Чипсы</w:t>
            </w:r>
          </w:p>
        </w:tc>
        <w:tc>
          <w:tcPr>
            <w:tcW w:w="1418" w:type="dxa"/>
            <w:vAlign w:val="center"/>
          </w:tcPr>
          <w:p w:rsidR="003E745D" w:rsidRPr="001268E0" w:rsidRDefault="003E745D" w:rsidP="00C4159F">
            <w:pPr>
              <w:jc w:val="both"/>
              <w:rPr>
                <w:bCs/>
                <w:sz w:val="26"/>
                <w:szCs w:val="28"/>
              </w:rPr>
            </w:pPr>
          </w:p>
        </w:tc>
        <w:tc>
          <w:tcPr>
            <w:tcW w:w="1276" w:type="dxa"/>
            <w:vAlign w:val="center"/>
          </w:tcPr>
          <w:p w:rsidR="003E745D" w:rsidRPr="001268E0" w:rsidRDefault="003E745D" w:rsidP="00C4159F">
            <w:pPr>
              <w:jc w:val="both"/>
              <w:rPr>
                <w:bCs/>
                <w:sz w:val="26"/>
                <w:szCs w:val="28"/>
              </w:rPr>
            </w:pPr>
          </w:p>
        </w:tc>
        <w:tc>
          <w:tcPr>
            <w:tcW w:w="1134" w:type="dxa"/>
            <w:vAlign w:val="center"/>
          </w:tcPr>
          <w:p w:rsidR="003E745D" w:rsidRPr="001268E0" w:rsidRDefault="003E745D" w:rsidP="00C4159F">
            <w:pPr>
              <w:jc w:val="both"/>
              <w:rPr>
                <w:sz w:val="26"/>
                <w:szCs w:val="28"/>
              </w:rPr>
            </w:pPr>
          </w:p>
        </w:tc>
        <w:tc>
          <w:tcPr>
            <w:tcW w:w="992" w:type="dxa"/>
            <w:vAlign w:val="center"/>
          </w:tcPr>
          <w:p w:rsidR="003E745D" w:rsidRPr="001268E0" w:rsidRDefault="003E745D" w:rsidP="00C4159F">
            <w:pPr>
              <w:jc w:val="both"/>
              <w:rPr>
                <w:bCs/>
                <w:sz w:val="26"/>
                <w:szCs w:val="28"/>
              </w:rPr>
            </w:pPr>
          </w:p>
        </w:tc>
      </w:tr>
      <w:tr w:rsidR="003E745D" w:rsidRPr="001268E0">
        <w:trPr>
          <w:cantSplit/>
          <w:trHeight w:val="340"/>
        </w:trPr>
        <w:tc>
          <w:tcPr>
            <w:tcW w:w="534" w:type="dxa"/>
            <w:tcBorders>
              <w:right w:val="nil"/>
            </w:tcBorders>
            <w:vAlign w:val="center"/>
          </w:tcPr>
          <w:p w:rsidR="003E745D" w:rsidRPr="001268E0" w:rsidRDefault="003E745D" w:rsidP="00C4159F">
            <w:pPr>
              <w:tabs>
                <w:tab w:val="left" w:leader="dot" w:pos="5670"/>
              </w:tabs>
              <w:jc w:val="both"/>
              <w:rPr>
                <w:sz w:val="26"/>
                <w:szCs w:val="28"/>
              </w:rPr>
            </w:pPr>
            <w:r w:rsidRPr="001268E0">
              <w:rPr>
                <w:sz w:val="26"/>
                <w:szCs w:val="28"/>
              </w:rPr>
              <w:t>13</w:t>
            </w:r>
          </w:p>
        </w:tc>
        <w:tc>
          <w:tcPr>
            <w:tcW w:w="4677" w:type="dxa"/>
            <w:tcBorders>
              <w:left w:val="nil"/>
            </w:tcBorders>
            <w:vAlign w:val="center"/>
          </w:tcPr>
          <w:p w:rsidR="003E745D" w:rsidRPr="001268E0" w:rsidRDefault="003E745D" w:rsidP="00C4159F">
            <w:pPr>
              <w:tabs>
                <w:tab w:val="left" w:leader="dot" w:pos="5670"/>
              </w:tabs>
              <w:ind w:left="48" w:hanging="48"/>
              <w:jc w:val="both"/>
              <w:rPr>
                <w:sz w:val="26"/>
                <w:szCs w:val="28"/>
              </w:rPr>
            </w:pPr>
            <w:r w:rsidRPr="001268E0">
              <w:rPr>
                <w:sz w:val="26"/>
                <w:szCs w:val="28"/>
              </w:rPr>
              <w:t>Сухарики в пакетиках</w:t>
            </w:r>
          </w:p>
        </w:tc>
        <w:tc>
          <w:tcPr>
            <w:tcW w:w="1418" w:type="dxa"/>
            <w:vAlign w:val="center"/>
          </w:tcPr>
          <w:p w:rsidR="003E745D" w:rsidRPr="001268E0" w:rsidRDefault="003E745D" w:rsidP="00C4159F">
            <w:pPr>
              <w:jc w:val="both"/>
              <w:rPr>
                <w:bCs/>
                <w:sz w:val="26"/>
                <w:szCs w:val="28"/>
              </w:rPr>
            </w:pPr>
          </w:p>
        </w:tc>
        <w:tc>
          <w:tcPr>
            <w:tcW w:w="1276" w:type="dxa"/>
            <w:vAlign w:val="center"/>
          </w:tcPr>
          <w:p w:rsidR="003E745D" w:rsidRPr="001268E0" w:rsidRDefault="003E745D" w:rsidP="00C4159F">
            <w:pPr>
              <w:jc w:val="both"/>
              <w:rPr>
                <w:bCs/>
                <w:sz w:val="26"/>
                <w:szCs w:val="28"/>
              </w:rPr>
            </w:pPr>
          </w:p>
        </w:tc>
        <w:tc>
          <w:tcPr>
            <w:tcW w:w="1134" w:type="dxa"/>
            <w:vAlign w:val="center"/>
          </w:tcPr>
          <w:p w:rsidR="003E745D" w:rsidRPr="001268E0" w:rsidRDefault="003E745D" w:rsidP="00C4159F">
            <w:pPr>
              <w:jc w:val="both"/>
              <w:rPr>
                <w:sz w:val="26"/>
                <w:szCs w:val="28"/>
              </w:rPr>
            </w:pPr>
          </w:p>
        </w:tc>
        <w:tc>
          <w:tcPr>
            <w:tcW w:w="992" w:type="dxa"/>
            <w:vAlign w:val="center"/>
          </w:tcPr>
          <w:p w:rsidR="003E745D" w:rsidRPr="001268E0" w:rsidRDefault="003E745D" w:rsidP="00C4159F">
            <w:pPr>
              <w:jc w:val="both"/>
              <w:rPr>
                <w:bCs/>
                <w:sz w:val="26"/>
                <w:szCs w:val="28"/>
              </w:rPr>
            </w:pPr>
          </w:p>
        </w:tc>
      </w:tr>
      <w:tr w:rsidR="003E745D" w:rsidRPr="001268E0">
        <w:trPr>
          <w:cantSplit/>
          <w:trHeight w:val="340"/>
        </w:trPr>
        <w:tc>
          <w:tcPr>
            <w:tcW w:w="534" w:type="dxa"/>
            <w:tcBorders>
              <w:right w:val="nil"/>
            </w:tcBorders>
            <w:vAlign w:val="center"/>
          </w:tcPr>
          <w:p w:rsidR="003E745D" w:rsidRPr="001268E0" w:rsidRDefault="003E745D" w:rsidP="00C4159F">
            <w:pPr>
              <w:tabs>
                <w:tab w:val="left" w:leader="dot" w:pos="5670"/>
              </w:tabs>
              <w:jc w:val="both"/>
              <w:rPr>
                <w:sz w:val="26"/>
                <w:szCs w:val="28"/>
              </w:rPr>
            </w:pPr>
            <w:r w:rsidRPr="001268E0">
              <w:rPr>
                <w:sz w:val="26"/>
                <w:szCs w:val="28"/>
              </w:rPr>
              <w:t>14</w:t>
            </w:r>
          </w:p>
        </w:tc>
        <w:tc>
          <w:tcPr>
            <w:tcW w:w="4677" w:type="dxa"/>
            <w:tcBorders>
              <w:left w:val="nil"/>
            </w:tcBorders>
            <w:vAlign w:val="center"/>
          </w:tcPr>
          <w:p w:rsidR="003E745D" w:rsidRPr="001268E0" w:rsidRDefault="003E745D" w:rsidP="00C4159F">
            <w:pPr>
              <w:tabs>
                <w:tab w:val="left" w:leader="dot" w:pos="5670"/>
              </w:tabs>
              <w:ind w:left="48" w:hanging="48"/>
              <w:jc w:val="both"/>
              <w:rPr>
                <w:sz w:val="26"/>
                <w:szCs w:val="28"/>
              </w:rPr>
            </w:pPr>
            <w:r w:rsidRPr="001268E0">
              <w:rPr>
                <w:sz w:val="26"/>
                <w:szCs w:val="28"/>
              </w:rPr>
              <w:t>Чизбургеры / бутерброды</w:t>
            </w:r>
          </w:p>
        </w:tc>
        <w:tc>
          <w:tcPr>
            <w:tcW w:w="1418" w:type="dxa"/>
            <w:vAlign w:val="center"/>
          </w:tcPr>
          <w:p w:rsidR="003E745D" w:rsidRPr="001268E0" w:rsidRDefault="003E745D" w:rsidP="00C4159F">
            <w:pPr>
              <w:jc w:val="both"/>
              <w:rPr>
                <w:bCs/>
                <w:sz w:val="26"/>
                <w:szCs w:val="28"/>
              </w:rPr>
            </w:pPr>
          </w:p>
        </w:tc>
        <w:tc>
          <w:tcPr>
            <w:tcW w:w="1276" w:type="dxa"/>
            <w:vAlign w:val="center"/>
          </w:tcPr>
          <w:p w:rsidR="003E745D" w:rsidRPr="001268E0" w:rsidRDefault="003E745D" w:rsidP="00C4159F">
            <w:pPr>
              <w:jc w:val="both"/>
              <w:rPr>
                <w:bCs/>
                <w:sz w:val="26"/>
                <w:szCs w:val="28"/>
              </w:rPr>
            </w:pPr>
          </w:p>
        </w:tc>
        <w:tc>
          <w:tcPr>
            <w:tcW w:w="1134" w:type="dxa"/>
            <w:vAlign w:val="center"/>
          </w:tcPr>
          <w:p w:rsidR="003E745D" w:rsidRPr="001268E0" w:rsidRDefault="003E745D" w:rsidP="00C4159F">
            <w:pPr>
              <w:jc w:val="both"/>
              <w:rPr>
                <w:sz w:val="26"/>
                <w:szCs w:val="28"/>
              </w:rPr>
            </w:pPr>
          </w:p>
        </w:tc>
        <w:tc>
          <w:tcPr>
            <w:tcW w:w="992" w:type="dxa"/>
            <w:vAlign w:val="center"/>
          </w:tcPr>
          <w:p w:rsidR="003E745D" w:rsidRPr="001268E0" w:rsidRDefault="003E745D" w:rsidP="00C4159F">
            <w:pPr>
              <w:jc w:val="both"/>
              <w:rPr>
                <w:bCs/>
                <w:sz w:val="26"/>
                <w:szCs w:val="28"/>
              </w:rPr>
            </w:pPr>
          </w:p>
        </w:tc>
      </w:tr>
      <w:tr w:rsidR="003E745D" w:rsidRPr="001268E0">
        <w:trPr>
          <w:cantSplit/>
          <w:trHeight w:val="340"/>
        </w:trPr>
        <w:tc>
          <w:tcPr>
            <w:tcW w:w="534" w:type="dxa"/>
            <w:tcBorders>
              <w:right w:val="nil"/>
            </w:tcBorders>
            <w:vAlign w:val="center"/>
          </w:tcPr>
          <w:p w:rsidR="003E745D" w:rsidRPr="001268E0" w:rsidRDefault="003E745D" w:rsidP="00C4159F">
            <w:pPr>
              <w:tabs>
                <w:tab w:val="left" w:leader="dot" w:pos="5670"/>
              </w:tabs>
              <w:jc w:val="both"/>
              <w:rPr>
                <w:sz w:val="26"/>
                <w:szCs w:val="28"/>
              </w:rPr>
            </w:pPr>
            <w:r w:rsidRPr="001268E0">
              <w:rPr>
                <w:sz w:val="26"/>
                <w:szCs w:val="28"/>
              </w:rPr>
              <w:t>15</w:t>
            </w:r>
          </w:p>
        </w:tc>
        <w:tc>
          <w:tcPr>
            <w:tcW w:w="4677" w:type="dxa"/>
            <w:tcBorders>
              <w:left w:val="nil"/>
            </w:tcBorders>
            <w:vAlign w:val="center"/>
          </w:tcPr>
          <w:p w:rsidR="003E745D" w:rsidRPr="001268E0" w:rsidRDefault="003E745D" w:rsidP="00C4159F">
            <w:pPr>
              <w:tabs>
                <w:tab w:val="left" w:leader="dot" w:pos="5670"/>
              </w:tabs>
              <w:ind w:left="48" w:hanging="48"/>
              <w:jc w:val="both"/>
              <w:rPr>
                <w:sz w:val="26"/>
                <w:szCs w:val="28"/>
              </w:rPr>
            </w:pPr>
            <w:r w:rsidRPr="001268E0">
              <w:rPr>
                <w:sz w:val="26"/>
                <w:szCs w:val="28"/>
              </w:rPr>
              <w:t>Леденцы</w:t>
            </w:r>
          </w:p>
        </w:tc>
        <w:tc>
          <w:tcPr>
            <w:tcW w:w="1418" w:type="dxa"/>
            <w:vAlign w:val="center"/>
          </w:tcPr>
          <w:p w:rsidR="003E745D" w:rsidRPr="001268E0" w:rsidRDefault="003E745D" w:rsidP="00C4159F">
            <w:pPr>
              <w:jc w:val="both"/>
              <w:rPr>
                <w:bCs/>
                <w:sz w:val="26"/>
                <w:szCs w:val="28"/>
              </w:rPr>
            </w:pPr>
          </w:p>
        </w:tc>
        <w:tc>
          <w:tcPr>
            <w:tcW w:w="1276" w:type="dxa"/>
            <w:vAlign w:val="center"/>
          </w:tcPr>
          <w:p w:rsidR="003E745D" w:rsidRPr="001268E0" w:rsidRDefault="003E745D" w:rsidP="00C4159F">
            <w:pPr>
              <w:jc w:val="both"/>
              <w:rPr>
                <w:bCs/>
                <w:sz w:val="26"/>
                <w:szCs w:val="28"/>
              </w:rPr>
            </w:pPr>
          </w:p>
        </w:tc>
        <w:tc>
          <w:tcPr>
            <w:tcW w:w="1134" w:type="dxa"/>
            <w:vAlign w:val="center"/>
          </w:tcPr>
          <w:p w:rsidR="003E745D" w:rsidRPr="001268E0" w:rsidRDefault="003E745D" w:rsidP="00C4159F">
            <w:pPr>
              <w:jc w:val="both"/>
              <w:rPr>
                <w:sz w:val="26"/>
                <w:szCs w:val="28"/>
              </w:rPr>
            </w:pPr>
          </w:p>
        </w:tc>
        <w:tc>
          <w:tcPr>
            <w:tcW w:w="992" w:type="dxa"/>
            <w:vAlign w:val="center"/>
          </w:tcPr>
          <w:p w:rsidR="003E745D" w:rsidRPr="001268E0" w:rsidRDefault="003E745D" w:rsidP="00C4159F">
            <w:pPr>
              <w:jc w:val="both"/>
              <w:rPr>
                <w:bCs/>
                <w:sz w:val="26"/>
                <w:szCs w:val="28"/>
              </w:rPr>
            </w:pPr>
          </w:p>
        </w:tc>
      </w:tr>
      <w:tr w:rsidR="003E745D" w:rsidRPr="001268E0">
        <w:trPr>
          <w:cantSplit/>
          <w:trHeight w:val="340"/>
        </w:trPr>
        <w:tc>
          <w:tcPr>
            <w:tcW w:w="534" w:type="dxa"/>
            <w:tcBorders>
              <w:right w:val="nil"/>
            </w:tcBorders>
            <w:vAlign w:val="center"/>
          </w:tcPr>
          <w:p w:rsidR="003E745D" w:rsidRPr="001268E0" w:rsidRDefault="003E745D" w:rsidP="00C4159F">
            <w:pPr>
              <w:tabs>
                <w:tab w:val="left" w:leader="dot" w:pos="5670"/>
              </w:tabs>
              <w:jc w:val="both"/>
              <w:rPr>
                <w:sz w:val="26"/>
                <w:szCs w:val="28"/>
              </w:rPr>
            </w:pPr>
            <w:r w:rsidRPr="001268E0">
              <w:rPr>
                <w:sz w:val="26"/>
                <w:szCs w:val="28"/>
              </w:rPr>
              <w:t>16</w:t>
            </w:r>
          </w:p>
        </w:tc>
        <w:tc>
          <w:tcPr>
            <w:tcW w:w="4677" w:type="dxa"/>
            <w:tcBorders>
              <w:left w:val="nil"/>
            </w:tcBorders>
            <w:vAlign w:val="center"/>
          </w:tcPr>
          <w:p w:rsidR="003E745D" w:rsidRPr="001268E0" w:rsidRDefault="003E745D" w:rsidP="00C4159F">
            <w:pPr>
              <w:tabs>
                <w:tab w:val="left" w:leader="dot" w:pos="5670"/>
              </w:tabs>
              <w:ind w:left="48" w:hanging="48"/>
              <w:jc w:val="both"/>
              <w:rPr>
                <w:sz w:val="26"/>
                <w:szCs w:val="28"/>
              </w:rPr>
            </w:pPr>
            <w:r w:rsidRPr="001268E0">
              <w:rPr>
                <w:sz w:val="26"/>
                <w:szCs w:val="28"/>
              </w:rPr>
              <w:t>Шоколад, конфеты</w:t>
            </w:r>
          </w:p>
        </w:tc>
        <w:tc>
          <w:tcPr>
            <w:tcW w:w="1418" w:type="dxa"/>
            <w:vAlign w:val="center"/>
          </w:tcPr>
          <w:p w:rsidR="003E745D" w:rsidRPr="001268E0" w:rsidRDefault="003E745D" w:rsidP="00C4159F">
            <w:pPr>
              <w:jc w:val="both"/>
              <w:rPr>
                <w:bCs/>
                <w:sz w:val="26"/>
                <w:szCs w:val="28"/>
              </w:rPr>
            </w:pPr>
          </w:p>
        </w:tc>
        <w:tc>
          <w:tcPr>
            <w:tcW w:w="1276" w:type="dxa"/>
            <w:vAlign w:val="center"/>
          </w:tcPr>
          <w:p w:rsidR="003E745D" w:rsidRPr="001268E0" w:rsidRDefault="003E745D" w:rsidP="00C4159F">
            <w:pPr>
              <w:jc w:val="both"/>
              <w:rPr>
                <w:bCs/>
                <w:sz w:val="26"/>
                <w:szCs w:val="28"/>
              </w:rPr>
            </w:pPr>
          </w:p>
        </w:tc>
        <w:tc>
          <w:tcPr>
            <w:tcW w:w="1134" w:type="dxa"/>
            <w:vAlign w:val="center"/>
          </w:tcPr>
          <w:p w:rsidR="003E745D" w:rsidRPr="001268E0" w:rsidRDefault="003E745D" w:rsidP="00C4159F">
            <w:pPr>
              <w:jc w:val="both"/>
              <w:rPr>
                <w:sz w:val="26"/>
                <w:szCs w:val="28"/>
              </w:rPr>
            </w:pPr>
          </w:p>
        </w:tc>
        <w:tc>
          <w:tcPr>
            <w:tcW w:w="992" w:type="dxa"/>
            <w:vAlign w:val="center"/>
          </w:tcPr>
          <w:p w:rsidR="003E745D" w:rsidRPr="001268E0" w:rsidRDefault="003E745D" w:rsidP="00C4159F">
            <w:pPr>
              <w:jc w:val="both"/>
              <w:rPr>
                <w:bCs/>
                <w:sz w:val="26"/>
                <w:szCs w:val="28"/>
              </w:rPr>
            </w:pPr>
          </w:p>
        </w:tc>
      </w:tr>
      <w:tr w:rsidR="003E745D" w:rsidRPr="001268E0">
        <w:trPr>
          <w:cantSplit/>
          <w:trHeight w:val="340"/>
        </w:trPr>
        <w:tc>
          <w:tcPr>
            <w:tcW w:w="534" w:type="dxa"/>
            <w:tcBorders>
              <w:right w:val="nil"/>
            </w:tcBorders>
            <w:vAlign w:val="center"/>
          </w:tcPr>
          <w:p w:rsidR="003E745D" w:rsidRPr="001268E0" w:rsidRDefault="003E745D" w:rsidP="00C4159F">
            <w:pPr>
              <w:tabs>
                <w:tab w:val="left" w:leader="dot" w:pos="5670"/>
              </w:tabs>
              <w:jc w:val="both"/>
              <w:rPr>
                <w:sz w:val="26"/>
                <w:szCs w:val="28"/>
              </w:rPr>
            </w:pPr>
            <w:r w:rsidRPr="001268E0">
              <w:rPr>
                <w:sz w:val="26"/>
                <w:szCs w:val="28"/>
              </w:rPr>
              <w:t>17</w:t>
            </w:r>
          </w:p>
        </w:tc>
        <w:tc>
          <w:tcPr>
            <w:tcW w:w="4677" w:type="dxa"/>
            <w:tcBorders>
              <w:left w:val="nil"/>
            </w:tcBorders>
            <w:vAlign w:val="center"/>
          </w:tcPr>
          <w:p w:rsidR="003E745D" w:rsidRPr="001268E0" w:rsidRDefault="003E745D" w:rsidP="00C4159F">
            <w:pPr>
              <w:tabs>
                <w:tab w:val="left" w:leader="dot" w:pos="5670"/>
              </w:tabs>
              <w:ind w:left="48" w:hanging="48"/>
              <w:jc w:val="both"/>
              <w:rPr>
                <w:sz w:val="26"/>
                <w:szCs w:val="28"/>
              </w:rPr>
            </w:pPr>
            <w:r w:rsidRPr="001268E0">
              <w:rPr>
                <w:sz w:val="26"/>
                <w:szCs w:val="28"/>
              </w:rPr>
              <w:t>Пирожные / торты</w:t>
            </w:r>
          </w:p>
        </w:tc>
        <w:tc>
          <w:tcPr>
            <w:tcW w:w="1418" w:type="dxa"/>
            <w:vAlign w:val="center"/>
          </w:tcPr>
          <w:p w:rsidR="003E745D" w:rsidRPr="001268E0" w:rsidRDefault="003E745D" w:rsidP="00C4159F">
            <w:pPr>
              <w:jc w:val="both"/>
              <w:rPr>
                <w:bCs/>
                <w:sz w:val="26"/>
                <w:szCs w:val="28"/>
              </w:rPr>
            </w:pPr>
          </w:p>
        </w:tc>
        <w:tc>
          <w:tcPr>
            <w:tcW w:w="1276" w:type="dxa"/>
            <w:vAlign w:val="center"/>
          </w:tcPr>
          <w:p w:rsidR="003E745D" w:rsidRPr="001268E0" w:rsidRDefault="003E745D" w:rsidP="00C4159F">
            <w:pPr>
              <w:jc w:val="both"/>
              <w:rPr>
                <w:bCs/>
                <w:sz w:val="26"/>
                <w:szCs w:val="28"/>
              </w:rPr>
            </w:pPr>
          </w:p>
        </w:tc>
        <w:tc>
          <w:tcPr>
            <w:tcW w:w="1134" w:type="dxa"/>
            <w:vAlign w:val="center"/>
          </w:tcPr>
          <w:p w:rsidR="003E745D" w:rsidRPr="001268E0" w:rsidRDefault="003E745D" w:rsidP="00C4159F">
            <w:pPr>
              <w:jc w:val="both"/>
              <w:rPr>
                <w:sz w:val="26"/>
                <w:szCs w:val="28"/>
              </w:rPr>
            </w:pPr>
          </w:p>
        </w:tc>
        <w:tc>
          <w:tcPr>
            <w:tcW w:w="992" w:type="dxa"/>
            <w:vAlign w:val="center"/>
          </w:tcPr>
          <w:p w:rsidR="003E745D" w:rsidRPr="001268E0" w:rsidRDefault="003E745D" w:rsidP="00C4159F">
            <w:pPr>
              <w:jc w:val="both"/>
              <w:rPr>
                <w:bCs/>
                <w:sz w:val="26"/>
                <w:szCs w:val="28"/>
              </w:rPr>
            </w:pPr>
          </w:p>
        </w:tc>
      </w:tr>
      <w:tr w:rsidR="003E745D" w:rsidRPr="001268E0">
        <w:trPr>
          <w:cantSplit/>
          <w:trHeight w:val="340"/>
        </w:trPr>
        <w:tc>
          <w:tcPr>
            <w:tcW w:w="534" w:type="dxa"/>
            <w:tcBorders>
              <w:right w:val="nil"/>
            </w:tcBorders>
            <w:vAlign w:val="center"/>
          </w:tcPr>
          <w:p w:rsidR="003E745D" w:rsidRPr="001268E0" w:rsidRDefault="003E745D" w:rsidP="00C4159F">
            <w:pPr>
              <w:tabs>
                <w:tab w:val="left" w:leader="dot" w:pos="5670"/>
              </w:tabs>
              <w:jc w:val="both"/>
              <w:rPr>
                <w:sz w:val="26"/>
                <w:szCs w:val="28"/>
              </w:rPr>
            </w:pPr>
          </w:p>
        </w:tc>
        <w:tc>
          <w:tcPr>
            <w:tcW w:w="4677" w:type="dxa"/>
            <w:tcBorders>
              <w:left w:val="nil"/>
            </w:tcBorders>
            <w:vAlign w:val="center"/>
          </w:tcPr>
          <w:p w:rsidR="003E745D" w:rsidRPr="001268E0" w:rsidRDefault="003E745D" w:rsidP="00C4159F">
            <w:pPr>
              <w:tabs>
                <w:tab w:val="left" w:leader="dot" w:pos="5670"/>
              </w:tabs>
              <w:ind w:left="48" w:hanging="48"/>
              <w:jc w:val="both"/>
              <w:rPr>
                <w:sz w:val="26"/>
                <w:szCs w:val="28"/>
              </w:rPr>
            </w:pPr>
            <w:r w:rsidRPr="001268E0">
              <w:rPr>
                <w:sz w:val="26"/>
                <w:szCs w:val="28"/>
              </w:rPr>
              <w:t>НАПИТКИ</w:t>
            </w:r>
          </w:p>
        </w:tc>
        <w:tc>
          <w:tcPr>
            <w:tcW w:w="1418" w:type="dxa"/>
            <w:vAlign w:val="center"/>
          </w:tcPr>
          <w:p w:rsidR="003E745D" w:rsidRPr="001268E0" w:rsidRDefault="003E745D" w:rsidP="00C4159F">
            <w:pPr>
              <w:jc w:val="both"/>
              <w:rPr>
                <w:bCs/>
                <w:sz w:val="26"/>
                <w:szCs w:val="28"/>
              </w:rPr>
            </w:pPr>
          </w:p>
        </w:tc>
        <w:tc>
          <w:tcPr>
            <w:tcW w:w="1276" w:type="dxa"/>
            <w:vAlign w:val="center"/>
          </w:tcPr>
          <w:p w:rsidR="003E745D" w:rsidRPr="001268E0" w:rsidRDefault="003E745D" w:rsidP="00C4159F">
            <w:pPr>
              <w:jc w:val="both"/>
              <w:rPr>
                <w:bCs/>
                <w:sz w:val="26"/>
                <w:szCs w:val="28"/>
              </w:rPr>
            </w:pPr>
          </w:p>
        </w:tc>
        <w:tc>
          <w:tcPr>
            <w:tcW w:w="1134" w:type="dxa"/>
            <w:vAlign w:val="center"/>
          </w:tcPr>
          <w:p w:rsidR="003E745D" w:rsidRPr="001268E0" w:rsidRDefault="003E745D" w:rsidP="00C4159F">
            <w:pPr>
              <w:jc w:val="both"/>
              <w:rPr>
                <w:sz w:val="26"/>
                <w:szCs w:val="28"/>
              </w:rPr>
            </w:pPr>
          </w:p>
        </w:tc>
        <w:tc>
          <w:tcPr>
            <w:tcW w:w="992" w:type="dxa"/>
            <w:vAlign w:val="center"/>
          </w:tcPr>
          <w:p w:rsidR="003E745D" w:rsidRPr="001268E0" w:rsidRDefault="003E745D" w:rsidP="00C4159F">
            <w:pPr>
              <w:jc w:val="both"/>
              <w:rPr>
                <w:bCs/>
                <w:sz w:val="26"/>
                <w:szCs w:val="28"/>
              </w:rPr>
            </w:pPr>
          </w:p>
        </w:tc>
      </w:tr>
      <w:tr w:rsidR="003E745D" w:rsidRPr="001268E0">
        <w:trPr>
          <w:cantSplit/>
          <w:trHeight w:val="340"/>
        </w:trPr>
        <w:tc>
          <w:tcPr>
            <w:tcW w:w="534" w:type="dxa"/>
            <w:tcBorders>
              <w:right w:val="nil"/>
            </w:tcBorders>
            <w:vAlign w:val="center"/>
          </w:tcPr>
          <w:p w:rsidR="003E745D" w:rsidRPr="001268E0" w:rsidRDefault="003E745D" w:rsidP="00C4159F">
            <w:pPr>
              <w:tabs>
                <w:tab w:val="left" w:leader="dot" w:pos="5670"/>
              </w:tabs>
              <w:jc w:val="both"/>
              <w:rPr>
                <w:sz w:val="26"/>
                <w:szCs w:val="28"/>
              </w:rPr>
            </w:pPr>
            <w:r w:rsidRPr="001268E0">
              <w:rPr>
                <w:sz w:val="26"/>
                <w:szCs w:val="28"/>
              </w:rPr>
              <w:t>18</w:t>
            </w:r>
          </w:p>
        </w:tc>
        <w:tc>
          <w:tcPr>
            <w:tcW w:w="4677" w:type="dxa"/>
            <w:tcBorders>
              <w:left w:val="nil"/>
            </w:tcBorders>
            <w:vAlign w:val="center"/>
          </w:tcPr>
          <w:p w:rsidR="003E745D" w:rsidRPr="001268E0" w:rsidRDefault="003E745D" w:rsidP="00C4159F">
            <w:pPr>
              <w:tabs>
                <w:tab w:val="left" w:leader="dot" w:pos="5670"/>
              </w:tabs>
              <w:ind w:left="48" w:hanging="48"/>
              <w:jc w:val="both"/>
              <w:rPr>
                <w:sz w:val="26"/>
                <w:szCs w:val="28"/>
              </w:rPr>
            </w:pPr>
            <w:r w:rsidRPr="001268E0">
              <w:rPr>
                <w:sz w:val="26"/>
                <w:szCs w:val="28"/>
              </w:rPr>
              <w:t>Молоко</w:t>
            </w:r>
          </w:p>
        </w:tc>
        <w:tc>
          <w:tcPr>
            <w:tcW w:w="1418" w:type="dxa"/>
            <w:vAlign w:val="center"/>
          </w:tcPr>
          <w:p w:rsidR="003E745D" w:rsidRPr="001268E0" w:rsidRDefault="003E745D" w:rsidP="00C4159F">
            <w:pPr>
              <w:jc w:val="both"/>
              <w:rPr>
                <w:bCs/>
                <w:sz w:val="26"/>
                <w:szCs w:val="28"/>
              </w:rPr>
            </w:pPr>
          </w:p>
        </w:tc>
        <w:tc>
          <w:tcPr>
            <w:tcW w:w="1276" w:type="dxa"/>
            <w:vAlign w:val="center"/>
          </w:tcPr>
          <w:p w:rsidR="003E745D" w:rsidRPr="001268E0" w:rsidRDefault="003E745D" w:rsidP="00C4159F">
            <w:pPr>
              <w:jc w:val="both"/>
              <w:rPr>
                <w:bCs/>
                <w:sz w:val="26"/>
                <w:szCs w:val="28"/>
              </w:rPr>
            </w:pPr>
          </w:p>
        </w:tc>
        <w:tc>
          <w:tcPr>
            <w:tcW w:w="1134" w:type="dxa"/>
            <w:vAlign w:val="center"/>
          </w:tcPr>
          <w:p w:rsidR="003E745D" w:rsidRPr="001268E0" w:rsidRDefault="003E745D" w:rsidP="00C4159F">
            <w:pPr>
              <w:jc w:val="both"/>
              <w:rPr>
                <w:sz w:val="26"/>
                <w:szCs w:val="28"/>
              </w:rPr>
            </w:pPr>
          </w:p>
        </w:tc>
        <w:tc>
          <w:tcPr>
            <w:tcW w:w="992" w:type="dxa"/>
            <w:vAlign w:val="center"/>
          </w:tcPr>
          <w:p w:rsidR="003E745D" w:rsidRPr="001268E0" w:rsidRDefault="003E745D" w:rsidP="00C4159F">
            <w:pPr>
              <w:jc w:val="both"/>
              <w:rPr>
                <w:bCs/>
                <w:sz w:val="26"/>
                <w:szCs w:val="28"/>
              </w:rPr>
            </w:pPr>
          </w:p>
        </w:tc>
      </w:tr>
      <w:tr w:rsidR="003E745D" w:rsidRPr="001268E0">
        <w:trPr>
          <w:cantSplit/>
          <w:trHeight w:val="340"/>
        </w:trPr>
        <w:tc>
          <w:tcPr>
            <w:tcW w:w="534" w:type="dxa"/>
            <w:tcBorders>
              <w:right w:val="nil"/>
            </w:tcBorders>
            <w:vAlign w:val="center"/>
          </w:tcPr>
          <w:p w:rsidR="003E745D" w:rsidRPr="001268E0" w:rsidRDefault="003E745D" w:rsidP="00C4159F">
            <w:pPr>
              <w:tabs>
                <w:tab w:val="left" w:leader="dot" w:pos="5670"/>
              </w:tabs>
              <w:jc w:val="both"/>
              <w:rPr>
                <w:sz w:val="26"/>
                <w:szCs w:val="28"/>
              </w:rPr>
            </w:pPr>
            <w:r w:rsidRPr="001268E0">
              <w:rPr>
                <w:sz w:val="26"/>
                <w:szCs w:val="28"/>
              </w:rPr>
              <w:lastRenderedPageBreak/>
              <w:t>19</w:t>
            </w:r>
          </w:p>
        </w:tc>
        <w:tc>
          <w:tcPr>
            <w:tcW w:w="4677" w:type="dxa"/>
            <w:tcBorders>
              <w:left w:val="nil"/>
            </w:tcBorders>
            <w:vAlign w:val="center"/>
          </w:tcPr>
          <w:p w:rsidR="003E745D" w:rsidRPr="001268E0" w:rsidRDefault="003E745D" w:rsidP="00C4159F">
            <w:pPr>
              <w:tabs>
                <w:tab w:val="left" w:leader="dot" w:pos="5670"/>
              </w:tabs>
              <w:ind w:left="48" w:hanging="48"/>
              <w:jc w:val="both"/>
              <w:rPr>
                <w:sz w:val="26"/>
                <w:szCs w:val="28"/>
              </w:rPr>
            </w:pPr>
            <w:r w:rsidRPr="001268E0">
              <w:rPr>
                <w:sz w:val="26"/>
                <w:szCs w:val="28"/>
              </w:rPr>
              <w:t>Какао</w:t>
            </w:r>
          </w:p>
        </w:tc>
        <w:tc>
          <w:tcPr>
            <w:tcW w:w="1418" w:type="dxa"/>
            <w:vAlign w:val="center"/>
          </w:tcPr>
          <w:p w:rsidR="003E745D" w:rsidRPr="001268E0" w:rsidRDefault="003E745D" w:rsidP="00C4159F">
            <w:pPr>
              <w:jc w:val="both"/>
              <w:rPr>
                <w:bCs/>
                <w:sz w:val="26"/>
                <w:szCs w:val="28"/>
              </w:rPr>
            </w:pPr>
          </w:p>
        </w:tc>
        <w:tc>
          <w:tcPr>
            <w:tcW w:w="1276" w:type="dxa"/>
            <w:vAlign w:val="center"/>
          </w:tcPr>
          <w:p w:rsidR="003E745D" w:rsidRPr="001268E0" w:rsidRDefault="003E745D" w:rsidP="00C4159F">
            <w:pPr>
              <w:jc w:val="both"/>
              <w:rPr>
                <w:bCs/>
                <w:sz w:val="26"/>
                <w:szCs w:val="28"/>
              </w:rPr>
            </w:pPr>
          </w:p>
        </w:tc>
        <w:tc>
          <w:tcPr>
            <w:tcW w:w="1134" w:type="dxa"/>
            <w:vAlign w:val="center"/>
          </w:tcPr>
          <w:p w:rsidR="003E745D" w:rsidRPr="001268E0" w:rsidRDefault="003E745D" w:rsidP="00C4159F">
            <w:pPr>
              <w:jc w:val="both"/>
              <w:rPr>
                <w:sz w:val="26"/>
                <w:szCs w:val="28"/>
              </w:rPr>
            </w:pPr>
          </w:p>
        </w:tc>
        <w:tc>
          <w:tcPr>
            <w:tcW w:w="992" w:type="dxa"/>
            <w:vAlign w:val="center"/>
          </w:tcPr>
          <w:p w:rsidR="003E745D" w:rsidRPr="001268E0" w:rsidRDefault="003E745D" w:rsidP="00C4159F">
            <w:pPr>
              <w:jc w:val="both"/>
              <w:rPr>
                <w:bCs/>
                <w:sz w:val="26"/>
                <w:szCs w:val="28"/>
              </w:rPr>
            </w:pPr>
          </w:p>
        </w:tc>
      </w:tr>
      <w:tr w:rsidR="003E745D" w:rsidRPr="001268E0">
        <w:trPr>
          <w:cantSplit/>
          <w:trHeight w:val="340"/>
        </w:trPr>
        <w:tc>
          <w:tcPr>
            <w:tcW w:w="534" w:type="dxa"/>
            <w:tcBorders>
              <w:right w:val="nil"/>
            </w:tcBorders>
            <w:vAlign w:val="center"/>
          </w:tcPr>
          <w:p w:rsidR="003E745D" w:rsidRPr="001268E0" w:rsidRDefault="003E745D" w:rsidP="00C4159F">
            <w:pPr>
              <w:tabs>
                <w:tab w:val="left" w:leader="dot" w:pos="5670"/>
              </w:tabs>
              <w:jc w:val="both"/>
              <w:rPr>
                <w:sz w:val="26"/>
                <w:szCs w:val="28"/>
              </w:rPr>
            </w:pPr>
            <w:r w:rsidRPr="001268E0">
              <w:rPr>
                <w:sz w:val="26"/>
                <w:szCs w:val="28"/>
              </w:rPr>
              <w:t>20</w:t>
            </w:r>
          </w:p>
        </w:tc>
        <w:tc>
          <w:tcPr>
            <w:tcW w:w="4677" w:type="dxa"/>
            <w:tcBorders>
              <w:left w:val="nil"/>
            </w:tcBorders>
            <w:vAlign w:val="center"/>
          </w:tcPr>
          <w:p w:rsidR="003E745D" w:rsidRPr="001268E0" w:rsidRDefault="003E745D" w:rsidP="00C4159F">
            <w:pPr>
              <w:tabs>
                <w:tab w:val="left" w:leader="dot" w:pos="5670"/>
              </w:tabs>
              <w:jc w:val="both"/>
              <w:rPr>
                <w:sz w:val="26"/>
                <w:szCs w:val="28"/>
              </w:rPr>
            </w:pPr>
            <w:r w:rsidRPr="001268E0">
              <w:rPr>
                <w:sz w:val="26"/>
                <w:szCs w:val="28"/>
              </w:rPr>
              <w:t>Сок / морс</w:t>
            </w:r>
          </w:p>
        </w:tc>
        <w:tc>
          <w:tcPr>
            <w:tcW w:w="1418" w:type="dxa"/>
            <w:vAlign w:val="center"/>
          </w:tcPr>
          <w:p w:rsidR="003E745D" w:rsidRPr="001268E0" w:rsidRDefault="003E745D" w:rsidP="00C4159F">
            <w:pPr>
              <w:jc w:val="both"/>
              <w:rPr>
                <w:bCs/>
                <w:sz w:val="26"/>
                <w:szCs w:val="28"/>
              </w:rPr>
            </w:pPr>
          </w:p>
        </w:tc>
        <w:tc>
          <w:tcPr>
            <w:tcW w:w="1276" w:type="dxa"/>
            <w:vAlign w:val="center"/>
          </w:tcPr>
          <w:p w:rsidR="003E745D" w:rsidRPr="001268E0" w:rsidRDefault="003E745D" w:rsidP="00C4159F">
            <w:pPr>
              <w:jc w:val="both"/>
              <w:rPr>
                <w:bCs/>
                <w:sz w:val="26"/>
                <w:szCs w:val="28"/>
              </w:rPr>
            </w:pPr>
          </w:p>
        </w:tc>
        <w:tc>
          <w:tcPr>
            <w:tcW w:w="1134" w:type="dxa"/>
            <w:vAlign w:val="center"/>
          </w:tcPr>
          <w:p w:rsidR="003E745D" w:rsidRPr="001268E0" w:rsidRDefault="003E745D" w:rsidP="00C4159F">
            <w:pPr>
              <w:jc w:val="both"/>
              <w:rPr>
                <w:sz w:val="26"/>
                <w:szCs w:val="28"/>
              </w:rPr>
            </w:pPr>
          </w:p>
        </w:tc>
        <w:tc>
          <w:tcPr>
            <w:tcW w:w="992" w:type="dxa"/>
            <w:vAlign w:val="center"/>
          </w:tcPr>
          <w:p w:rsidR="003E745D" w:rsidRPr="001268E0" w:rsidRDefault="003E745D" w:rsidP="00C4159F">
            <w:pPr>
              <w:jc w:val="both"/>
              <w:rPr>
                <w:bCs/>
                <w:sz w:val="26"/>
                <w:szCs w:val="28"/>
              </w:rPr>
            </w:pPr>
          </w:p>
        </w:tc>
      </w:tr>
      <w:tr w:rsidR="003E745D" w:rsidRPr="001268E0">
        <w:trPr>
          <w:cantSplit/>
          <w:trHeight w:val="340"/>
        </w:trPr>
        <w:tc>
          <w:tcPr>
            <w:tcW w:w="534" w:type="dxa"/>
            <w:tcBorders>
              <w:right w:val="nil"/>
            </w:tcBorders>
            <w:vAlign w:val="center"/>
          </w:tcPr>
          <w:p w:rsidR="003E745D" w:rsidRPr="001268E0" w:rsidRDefault="003E745D" w:rsidP="00C4159F">
            <w:pPr>
              <w:tabs>
                <w:tab w:val="left" w:leader="dot" w:pos="5670"/>
              </w:tabs>
              <w:jc w:val="both"/>
              <w:rPr>
                <w:sz w:val="26"/>
                <w:szCs w:val="28"/>
              </w:rPr>
            </w:pPr>
            <w:r w:rsidRPr="001268E0">
              <w:rPr>
                <w:sz w:val="26"/>
                <w:szCs w:val="28"/>
              </w:rPr>
              <w:t>21</w:t>
            </w:r>
          </w:p>
        </w:tc>
        <w:tc>
          <w:tcPr>
            <w:tcW w:w="4677" w:type="dxa"/>
            <w:tcBorders>
              <w:left w:val="nil"/>
            </w:tcBorders>
            <w:vAlign w:val="center"/>
          </w:tcPr>
          <w:p w:rsidR="003E745D" w:rsidRPr="001268E0" w:rsidRDefault="003E745D" w:rsidP="00C4159F">
            <w:pPr>
              <w:tabs>
                <w:tab w:val="left" w:leader="dot" w:pos="5670"/>
              </w:tabs>
              <w:jc w:val="both"/>
              <w:rPr>
                <w:sz w:val="26"/>
                <w:szCs w:val="28"/>
              </w:rPr>
            </w:pPr>
            <w:r w:rsidRPr="001268E0">
              <w:rPr>
                <w:sz w:val="26"/>
                <w:szCs w:val="28"/>
              </w:rPr>
              <w:t>Компот / кисель</w:t>
            </w:r>
          </w:p>
        </w:tc>
        <w:tc>
          <w:tcPr>
            <w:tcW w:w="1418" w:type="dxa"/>
            <w:vAlign w:val="center"/>
          </w:tcPr>
          <w:p w:rsidR="003E745D" w:rsidRPr="001268E0" w:rsidRDefault="003E745D" w:rsidP="00C4159F">
            <w:pPr>
              <w:jc w:val="both"/>
              <w:rPr>
                <w:bCs/>
                <w:sz w:val="26"/>
                <w:szCs w:val="28"/>
              </w:rPr>
            </w:pPr>
          </w:p>
        </w:tc>
        <w:tc>
          <w:tcPr>
            <w:tcW w:w="1276" w:type="dxa"/>
            <w:vAlign w:val="center"/>
          </w:tcPr>
          <w:p w:rsidR="003E745D" w:rsidRPr="001268E0" w:rsidRDefault="003E745D" w:rsidP="00C4159F">
            <w:pPr>
              <w:jc w:val="both"/>
              <w:rPr>
                <w:bCs/>
                <w:sz w:val="26"/>
                <w:szCs w:val="28"/>
              </w:rPr>
            </w:pPr>
          </w:p>
        </w:tc>
        <w:tc>
          <w:tcPr>
            <w:tcW w:w="1134" w:type="dxa"/>
            <w:vAlign w:val="center"/>
          </w:tcPr>
          <w:p w:rsidR="003E745D" w:rsidRPr="001268E0" w:rsidRDefault="003E745D" w:rsidP="00C4159F">
            <w:pPr>
              <w:jc w:val="both"/>
              <w:rPr>
                <w:sz w:val="26"/>
                <w:szCs w:val="28"/>
              </w:rPr>
            </w:pPr>
          </w:p>
        </w:tc>
        <w:tc>
          <w:tcPr>
            <w:tcW w:w="992" w:type="dxa"/>
            <w:vAlign w:val="center"/>
          </w:tcPr>
          <w:p w:rsidR="003E745D" w:rsidRPr="001268E0" w:rsidRDefault="003E745D" w:rsidP="00C4159F">
            <w:pPr>
              <w:jc w:val="both"/>
              <w:rPr>
                <w:bCs/>
                <w:sz w:val="26"/>
                <w:szCs w:val="28"/>
              </w:rPr>
            </w:pPr>
          </w:p>
        </w:tc>
      </w:tr>
      <w:tr w:rsidR="003E745D" w:rsidRPr="001268E0">
        <w:trPr>
          <w:cantSplit/>
          <w:trHeight w:val="340"/>
        </w:trPr>
        <w:tc>
          <w:tcPr>
            <w:tcW w:w="534" w:type="dxa"/>
            <w:tcBorders>
              <w:right w:val="nil"/>
            </w:tcBorders>
            <w:vAlign w:val="center"/>
          </w:tcPr>
          <w:p w:rsidR="003E745D" w:rsidRPr="001268E0" w:rsidRDefault="003E745D" w:rsidP="00C4159F">
            <w:pPr>
              <w:tabs>
                <w:tab w:val="left" w:leader="dot" w:pos="5670"/>
              </w:tabs>
              <w:jc w:val="both"/>
              <w:rPr>
                <w:sz w:val="26"/>
                <w:szCs w:val="28"/>
              </w:rPr>
            </w:pPr>
            <w:r w:rsidRPr="001268E0">
              <w:rPr>
                <w:sz w:val="26"/>
                <w:szCs w:val="28"/>
              </w:rPr>
              <w:t>22</w:t>
            </w:r>
          </w:p>
        </w:tc>
        <w:tc>
          <w:tcPr>
            <w:tcW w:w="4677" w:type="dxa"/>
            <w:tcBorders>
              <w:left w:val="nil"/>
            </w:tcBorders>
            <w:vAlign w:val="center"/>
          </w:tcPr>
          <w:p w:rsidR="003E745D" w:rsidRPr="001268E0" w:rsidRDefault="003E745D" w:rsidP="00C4159F">
            <w:pPr>
              <w:tabs>
                <w:tab w:val="left" w:leader="dot" w:pos="5670"/>
              </w:tabs>
              <w:jc w:val="both"/>
              <w:rPr>
                <w:sz w:val="26"/>
                <w:szCs w:val="28"/>
              </w:rPr>
            </w:pPr>
            <w:r w:rsidRPr="001268E0">
              <w:rPr>
                <w:sz w:val="26"/>
                <w:szCs w:val="28"/>
              </w:rPr>
              <w:t>Сладкая газированная вода (пепси- кола и т.п.)</w:t>
            </w:r>
          </w:p>
        </w:tc>
        <w:tc>
          <w:tcPr>
            <w:tcW w:w="1418" w:type="dxa"/>
            <w:vAlign w:val="center"/>
          </w:tcPr>
          <w:p w:rsidR="003E745D" w:rsidRPr="001268E0" w:rsidRDefault="003E745D" w:rsidP="00C4159F">
            <w:pPr>
              <w:jc w:val="both"/>
              <w:rPr>
                <w:bCs/>
                <w:sz w:val="26"/>
                <w:szCs w:val="28"/>
              </w:rPr>
            </w:pPr>
          </w:p>
        </w:tc>
        <w:tc>
          <w:tcPr>
            <w:tcW w:w="1276" w:type="dxa"/>
            <w:vAlign w:val="center"/>
          </w:tcPr>
          <w:p w:rsidR="003E745D" w:rsidRPr="001268E0" w:rsidRDefault="003E745D" w:rsidP="00C4159F">
            <w:pPr>
              <w:jc w:val="both"/>
              <w:rPr>
                <w:bCs/>
                <w:sz w:val="26"/>
                <w:szCs w:val="28"/>
              </w:rPr>
            </w:pPr>
          </w:p>
        </w:tc>
        <w:tc>
          <w:tcPr>
            <w:tcW w:w="1134" w:type="dxa"/>
            <w:vAlign w:val="center"/>
          </w:tcPr>
          <w:p w:rsidR="003E745D" w:rsidRPr="001268E0" w:rsidRDefault="003E745D" w:rsidP="00C4159F">
            <w:pPr>
              <w:jc w:val="both"/>
              <w:rPr>
                <w:sz w:val="26"/>
                <w:szCs w:val="28"/>
              </w:rPr>
            </w:pPr>
          </w:p>
        </w:tc>
        <w:tc>
          <w:tcPr>
            <w:tcW w:w="992" w:type="dxa"/>
            <w:vAlign w:val="center"/>
          </w:tcPr>
          <w:p w:rsidR="003E745D" w:rsidRPr="001268E0" w:rsidRDefault="003E745D" w:rsidP="00C4159F">
            <w:pPr>
              <w:jc w:val="both"/>
              <w:rPr>
                <w:bCs/>
                <w:sz w:val="26"/>
                <w:szCs w:val="28"/>
              </w:rPr>
            </w:pPr>
          </w:p>
        </w:tc>
      </w:tr>
      <w:tr w:rsidR="003E745D" w:rsidRPr="001268E0">
        <w:trPr>
          <w:cantSplit/>
          <w:trHeight w:val="340"/>
        </w:trPr>
        <w:tc>
          <w:tcPr>
            <w:tcW w:w="534" w:type="dxa"/>
            <w:tcBorders>
              <w:right w:val="nil"/>
            </w:tcBorders>
            <w:vAlign w:val="center"/>
          </w:tcPr>
          <w:p w:rsidR="003E745D" w:rsidRPr="001268E0" w:rsidRDefault="003E745D" w:rsidP="00C4159F">
            <w:pPr>
              <w:tabs>
                <w:tab w:val="left" w:leader="dot" w:pos="5670"/>
              </w:tabs>
              <w:jc w:val="both"/>
              <w:rPr>
                <w:sz w:val="26"/>
                <w:szCs w:val="28"/>
              </w:rPr>
            </w:pPr>
            <w:r w:rsidRPr="001268E0">
              <w:rPr>
                <w:sz w:val="26"/>
                <w:szCs w:val="28"/>
              </w:rPr>
              <w:t>23</w:t>
            </w:r>
          </w:p>
        </w:tc>
        <w:tc>
          <w:tcPr>
            <w:tcW w:w="4677" w:type="dxa"/>
            <w:tcBorders>
              <w:left w:val="nil"/>
            </w:tcBorders>
            <w:vAlign w:val="center"/>
          </w:tcPr>
          <w:p w:rsidR="003E745D" w:rsidRPr="001268E0" w:rsidRDefault="003E745D" w:rsidP="00C4159F">
            <w:pPr>
              <w:tabs>
                <w:tab w:val="left" w:leader="dot" w:pos="5670"/>
              </w:tabs>
              <w:jc w:val="both"/>
              <w:rPr>
                <w:sz w:val="26"/>
                <w:szCs w:val="28"/>
              </w:rPr>
            </w:pPr>
            <w:r w:rsidRPr="001268E0">
              <w:rPr>
                <w:sz w:val="26"/>
                <w:szCs w:val="28"/>
              </w:rPr>
              <w:t xml:space="preserve">Минеральная вода </w:t>
            </w:r>
          </w:p>
        </w:tc>
        <w:tc>
          <w:tcPr>
            <w:tcW w:w="1418" w:type="dxa"/>
            <w:vAlign w:val="center"/>
          </w:tcPr>
          <w:p w:rsidR="003E745D" w:rsidRPr="001268E0" w:rsidRDefault="003E745D" w:rsidP="00C4159F">
            <w:pPr>
              <w:jc w:val="both"/>
              <w:rPr>
                <w:bCs/>
                <w:sz w:val="26"/>
                <w:szCs w:val="28"/>
              </w:rPr>
            </w:pPr>
          </w:p>
        </w:tc>
        <w:tc>
          <w:tcPr>
            <w:tcW w:w="1276" w:type="dxa"/>
            <w:vAlign w:val="center"/>
          </w:tcPr>
          <w:p w:rsidR="003E745D" w:rsidRPr="001268E0" w:rsidRDefault="003E745D" w:rsidP="00C4159F">
            <w:pPr>
              <w:jc w:val="both"/>
              <w:rPr>
                <w:bCs/>
                <w:sz w:val="26"/>
                <w:szCs w:val="28"/>
              </w:rPr>
            </w:pPr>
          </w:p>
        </w:tc>
        <w:tc>
          <w:tcPr>
            <w:tcW w:w="1134" w:type="dxa"/>
            <w:vAlign w:val="center"/>
          </w:tcPr>
          <w:p w:rsidR="003E745D" w:rsidRPr="001268E0" w:rsidRDefault="003E745D" w:rsidP="00C4159F">
            <w:pPr>
              <w:jc w:val="both"/>
              <w:rPr>
                <w:sz w:val="26"/>
                <w:szCs w:val="28"/>
              </w:rPr>
            </w:pPr>
          </w:p>
        </w:tc>
        <w:tc>
          <w:tcPr>
            <w:tcW w:w="992" w:type="dxa"/>
            <w:vAlign w:val="center"/>
          </w:tcPr>
          <w:p w:rsidR="003E745D" w:rsidRPr="001268E0" w:rsidRDefault="003E745D" w:rsidP="00C4159F">
            <w:pPr>
              <w:jc w:val="both"/>
              <w:rPr>
                <w:bCs/>
                <w:sz w:val="26"/>
                <w:szCs w:val="28"/>
              </w:rPr>
            </w:pPr>
          </w:p>
        </w:tc>
      </w:tr>
    </w:tbl>
    <w:p w:rsidR="001268E0" w:rsidRDefault="001268E0" w:rsidP="00A22679">
      <w:pPr>
        <w:pStyle w:val="a3"/>
        <w:spacing w:before="0" w:beforeAutospacing="0" w:after="0" w:afterAutospacing="0"/>
        <w:jc w:val="both"/>
        <w:rPr>
          <w:sz w:val="26"/>
          <w:szCs w:val="28"/>
        </w:rPr>
      </w:pPr>
    </w:p>
    <w:p w:rsidR="004A2FB6" w:rsidRPr="001268E0" w:rsidRDefault="004A2FB6" w:rsidP="00A22679">
      <w:pPr>
        <w:pStyle w:val="a3"/>
        <w:spacing w:before="0" w:beforeAutospacing="0" w:after="0" w:afterAutospacing="0"/>
        <w:jc w:val="both"/>
        <w:rPr>
          <w:sz w:val="26"/>
          <w:szCs w:val="28"/>
        </w:rPr>
      </w:pPr>
      <w:r w:rsidRPr="001268E0">
        <w:rPr>
          <w:sz w:val="26"/>
          <w:szCs w:val="28"/>
        </w:rPr>
        <w:t>6. Какие основные приемы пищи присутствуют в режиме дня Вашего ребенка, в том числе считая приемы пищи в школе?</w:t>
      </w:r>
    </w:p>
    <w:p w:rsidR="004A2FB6" w:rsidRPr="001268E0" w:rsidRDefault="004A2FB6" w:rsidP="00A22679">
      <w:pPr>
        <w:pStyle w:val="a3"/>
        <w:spacing w:before="0" w:beforeAutospacing="0" w:after="0" w:afterAutospacing="0"/>
        <w:jc w:val="both"/>
        <w:rPr>
          <w:sz w:val="26"/>
          <w:szCs w:val="28"/>
        </w:rPr>
      </w:pPr>
      <w:r w:rsidRPr="001268E0">
        <w:rPr>
          <w:sz w:val="26"/>
          <w:szCs w:val="28"/>
        </w:rPr>
        <w:t>- Завтрак</w:t>
      </w:r>
    </w:p>
    <w:p w:rsidR="004A2FB6" w:rsidRPr="001268E0" w:rsidRDefault="004A2FB6" w:rsidP="00A22679">
      <w:pPr>
        <w:pStyle w:val="a3"/>
        <w:spacing w:before="0" w:beforeAutospacing="0" w:after="0" w:afterAutospacing="0"/>
        <w:jc w:val="both"/>
        <w:rPr>
          <w:sz w:val="26"/>
          <w:szCs w:val="28"/>
        </w:rPr>
      </w:pPr>
      <w:r w:rsidRPr="001268E0">
        <w:rPr>
          <w:sz w:val="26"/>
          <w:szCs w:val="28"/>
        </w:rPr>
        <w:t>- Второй завтрак</w:t>
      </w:r>
    </w:p>
    <w:p w:rsidR="004A2FB6" w:rsidRPr="001268E0" w:rsidRDefault="004A2FB6" w:rsidP="00A22679">
      <w:pPr>
        <w:pStyle w:val="a3"/>
        <w:spacing w:before="0" w:beforeAutospacing="0" w:after="0" w:afterAutospacing="0"/>
        <w:jc w:val="both"/>
        <w:rPr>
          <w:sz w:val="26"/>
          <w:szCs w:val="28"/>
        </w:rPr>
      </w:pPr>
      <w:r w:rsidRPr="001268E0">
        <w:rPr>
          <w:sz w:val="26"/>
          <w:szCs w:val="28"/>
        </w:rPr>
        <w:t>- Обед</w:t>
      </w:r>
    </w:p>
    <w:p w:rsidR="004A2FB6" w:rsidRPr="001268E0" w:rsidRDefault="004A2FB6" w:rsidP="00A22679">
      <w:pPr>
        <w:pStyle w:val="a3"/>
        <w:spacing w:before="0" w:beforeAutospacing="0" w:after="0" w:afterAutospacing="0"/>
        <w:jc w:val="both"/>
        <w:rPr>
          <w:sz w:val="26"/>
          <w:szCs w:val="28"/>
        </w:rPr>
      </w:pPr>
      <w:r w:rsidRPr="001268E0">
        <w:rPr>
          <w:sz w:val="26"/>
          <w:szCs w:val="28"/>
        </w:rPr>
        <w:t>- Полдник</w:t>
      </w:r>
    </w:p>
    <w:p w:rsidR="004A2FB6" w:rsidRPr="001268E0" w:rsidRDefault="004A2FB6" w:rsidP="00A22679">
      <w:pPr>
        <w:pStyle w:val="a3"/>
        <w:spacing w:before="0" w:beforeAutospacing="0" w:after="0" w:afterAutospacing="0"/>
        <w:jc w:val="both"/>
        <w:rPr>
          <w:sz w:val="26"/>
          <w:szCs w:val="28"/>
        </w:rPr>
      </w:pPr>
      <w:r w:rsidRPr="001268E0">
        <w:rPr>
          <w:sz w:val="26"/>
          <w:szCs w:val="28"/>
        </w:rPr>
        <w:t>- Ужин</w:t>
      </w:r>
    </w:p>
    <w:p w:rsidR="00A22679" w:rsidRDefault="00A22679" w:rsidP="00A22679">
      <w:pPr>
        <w:pStyle w:val="a3"/>
        <w:spacing w:before="0" w:beforeAutospacing="0" w:after="0" w:afterAutospacing="0"/>
        <w:jc w:val="both"/>
        <w:rPr>
          <w:sz w:val="26"/>
          <w:szCs w:val="28"/>
        </w:rPr>
      </w:pPr>
    </w:p>
    <w:p w:rsidR="004A2FB6" w:rsidRPr="001268E0" w:rsidRDefault="004A2FB6" w:rsidP="00A22679">
      <w:pPr>
        <w:pStyle w:val="a3"/>
        <w:spacing w:before="0" w:beforeAutospacing="0" w:after="0" w:afterAutospacing="0"/>
        <w:jc w:val="both"/>
        <w:rPr>
          <w:sz w:val="26"/>
          <w:szCs w:val="28"/>
        </w:rPr>
      </w:pPr>
      <w:r w:rsidRPr="001268E0">
        <w:rPr>
          <w:sz w:val="26"/>
          <w:szCs w:val="28"/>
        </w:rPr>
        <w:t>7. Можно ли сказать, что Ваш ребенок обычно питается в одно и то же время в будние дни?</w:t>
      </w:r>
    </w:p>
    <w:p w:rsidR="004A2FB6" w:rsidRPr="001268E0" w:rsidRDefault="004A2FB6" w:rsidP="00A22679">
      <w:pPr>
        <w:pStyle w:val="a3"/>
        <w:spacing w:before="0" w:beforeAutospacing="0" w:after="0" w:afterAutospacing="0"/>
        <w:jc w:val="both"/>
        <w:rPr>
          <w:sz w:val="26"/>
          <w:szCs w:val="28"/>
        </w:rPr>
      </w:pPr>
      <w:r w:rsidRPr="001268E0">
        <w:rPr>
          <w:sz w:val="26"/>
          <w:szCs w:val="28"/>
        </w:rPr>
        <w:t>- Да, ребенок питается в одно и то же время всегда</w:t>
      </w:r>
    </w:p>
    <w:p w:rsidR="004A2FB6" w:rsidRPr="001268E0" w:rsidRDefault="004A2FB6" w:rsidP="00A22679">
      <w:pPr>
        <w:pStyle w:val="a3"/>
        <w:spacing w:before="0" w:beforeAutospacing="0" w:after="0" w:afterAutospacing="0"/>
        <w:jc w:val="both"/>
        <w:rPr>
          <w:sz w:val="26"/>
          <w:szCs w:val="28"/>
        </w:rPr>
      </w:pPr>
      <w:r w:rsidRPr="001268E0">
        <w:rPr>
          <w:sz w:val="26"/>
          <w:szCs w:val="28"/>
        </w:rPr>
        <w:t>- Да, почти всегда питается в одно и то же время</w:t>
      </w:r>
    </w:p>
    <w:p w:rsidR="004A2FB6" w:rsidRPr="001268E0" w:rsidRDefault="004A2FB6" w:rsidP="00A22679">
      <w:pPr>
        <w:pStyle w:val="a3"/>
        <w:spacing w:before="0" w:beforeAutospacing="0" w:after="0" w:afterAutospacing="0"/>
        <w:jc w:val="both"/>
        <w:rPr>
          <w:sz w:val="26"/>
          <w:szCs w:val="28"/>
        </w:rPr>
      </w:pPr>
      <w:r w:rsidRPr="001268E0">
        <w:rPr>
          <w:sz w:val="26"/>
          <w:szCs w:val="28"/>
        </w:rPr>
        <w:t>- Нет, ребенок питается в разное время</w:t>
      </w:r>
    </w:p>
    <w:p w:rsidR="00A22679" w:rsidRDefault="00A22679" w:rsidP="00A22679">
      <w:pPr>
        <w:pStyle w:val="a3"/>
        <w:spacing w:before="0" w:beforeAutospacing="0" w:after="0" w:afterAutospacing="0"/>
        <w:jc w:val="both"/>
        <w:rPr>
          <w:sz w:val="26"/>
          <w:szCs w:val="28"/>
        </w:rPr>
      </w:pPr>
    </w:p>
    <w:p w:rsidR="004A2FB6" w:rsidRPr="001268E0" w:rsidRDefault="004A2FB6" w:rsidP="00A22679">
      <w:pPr>
        <w:pStyle w:val="a3"/>
        <w:spacing w:before="0" w:beforeAutospacing="0" w:after="0" w:afterAutospacing="0"/>
        <w:jc w:val="both"/>
        <w:rPr>
          <w:sz w:val="26"/>
          <w:szCs w:val="28"/>
        </w:rPr>
      </w:pPr>
      <w:r w:rsidRPr="001268E0">
        <w:rPr>
          <w:sz w:val="26"/>
          <w:szCs w:val="28"/>
        </w:rPr>
        <w:t>8. Как Вы оцениваете необходимость обучения Вашего ребенка правильному питанию в школе?</w:t>
      </w:r>
    </w:p>
    <w:p w:rsidR="004A2FB6" w:rsidRPr="001268E0" w:rsidRDefault="004A2FB6" w:rsidP="00A22679">
      <w:pPr>
        <w:pStyle w:val="a3"/>
        <w:spacing w:before="0" w:beforeAutospacing="0" w:after="0" w:afterAutospacing="0"/>
        <w:jc w:val="both"/>
        <w:rPr>
          <w:sz w:val="26"/>
          <w:szCs w:val="28"/>
        </w:rPr>
      </w:pPr>
      <w:r w:rsidRPr="001268E0">
        <w:rPr>
          <w:sz w:val="26"/>
          <w:szCs w:val="28"/>
        </w:rPr>
        <w:t>- Это нужно</w:t>
      </w:r>
    </w:p>
    <w:p w:rsidR="004A2FB6" w:rsidRPr="001268E0" w:rsidRDefault="004A2FB6" w:rsidP="00A22679">
      <w:pPr>
        <w:pStyle w:val="a3"/>
        <w:spacing w:before="0" w:beforeAutospacing="0" w:after="0" w:afterAutospacing="0"/>
        <w:jc w:val="both"/>
        <w:rPr>
          <w:sz w:val="26"/>
          <w:szCs w:val="28"/>
        </w:rPr>
      </w:pPr>
      <w:r w:rsidRPr="001268E0">
        <w:rPr>
          <w:sz w:val="26"/>
          <w:szCs w:val="28"/>
        </w:rPr>
        <w:t>- Это скорее нужно</w:t>
      </w:r>
    </w:p>
    <w:p w:rsidR="004A2FB6" w:rsidRPr="001268E0" w:rsidRDefault="004A2FB6" w:rsidP="00A22679">
      <w:pPr>
        <w:pStyle w:val="a3"/>
        <w:spacing w:before="0" w:beforeAutospacing="0" w:after="0" w:afterAutospacing="0"/>
        <w:jc w:val="both"/>
        <w:rPr>
          <w:sz w:val="26"/>
          <w:szCs w:val="28"/>
        </w:rPr>
      </w:pPr>
      <w:r w:rsidRPr="001268E0">
        <w:rPr>
          <w:sz w:val="26"/>
          <w:szCs w:val="28"/>
        </w:rPr>
        <w:t>- Это скорее не нужно, чем нужно</w:t>
      </w:r>
    </w:p>
    <w:p w:rsidR="004A2FB6" w:rsidRPr="001268E0" w:rsidRDefault="004A2FB6" w:rsidP="00A22679">
      <w:pPr>
        <w:pStyle w:val="a3"/>
        <w:spacing w:before="0" w:beforeAutospacing="0" w:after="0" w:afterAutospacing="0"/>
        <w:jc w:val="both"/>
        <w:rPr>
          <w:sz w:val="26"/>
          <w:szCs w:val="28"/>
        </w:rPr>
      </w:pPr>
      <w:r w:rsidRPr="001268E0">
        <w:rPr>
          <w:sz w:val="26"/>
          <w:szCs w:val="28"/>
        </w:rPr>
        <w:t>- Это не нужно</w:t>
      </w:r>
    </w:p>
    <w:p w:rsidR="00A22679" w:rsidRDefault="00A22679" w:rsidP="00A22679">
      <w:pPr>
        <w:pStyle w:val="a3"/>
        <w:spacing w:before="0" w:beforeAutospacing="0" w:after="0" w:afterAutospacing="0"/>
        <w:jc w:val="both"/>
        <w:rPr>
          <w:sz w:val="26"/>
          <w:szCs w:val="28"/>
        </w:rPr>
      </w:pPr>
    </w:p>
    <w:p w:rsidR="004A2FB6" w:rsidRPr="001268E0" w:rsidRDefault="004A2FB6" w:rsidP="00A22679">
      <w:pPr>
        <w:pStyle w:val="a3"/>
        <w:spacing w:before="0" w:beforeAutospacing="0" w:after="0" w:afterAutospacing="0"/>
        <w:jc w:val="both"/>
        <w:rPr>
          <w:sz w:val="26"/>
          <w:szCs w:val="28"/>
        </w:rPr>
      </w:pPr>
      <w:r w:rsidRPr="001268E0">
        <w:rPr>
          <w:sz w:val="26"/>
          <w:szCs w:val="28"/>
        </w:rPr>
        <w:t>9. Как Вы оцениваете возможные результаты обучения ребенка правильному питанию в школе?</w:t>
      </w:r>
    </w:p>
    <w:p w:rsidR="004A2FB6" w:rsidRPr="001268E0" w:rsidRDefault="004A2FB6" w:rsidP="00A22679">
      <w:pPr>
        <w:pStyle w:val="a3"/>
        <w:spacing w:before="0" w:beforeAutospacing="0" w:after="0" w:afterAutospacing="0"/>
        <w:jc w:val="both"/>
        <w:rPr>
          <w:sz w:val="26"/>
          <w:szCs w:val="28"/>
        </w:rPr>
      </w:pPr>
      <w:r w:rsidRPr="001268E0">
        <w:rPr>
          <w:sz w:val="26"/>
          <w:szCs w:val="28"/>
        </w:rPr>
        <w:t>- Это поможет мне в организации правильного питания моего ребенка</w:t>
      </w:r>
    </w:p>
    <w:p w:rsidR="004A2FB6" w:rsidRPr="001268E0" w:rsidRDefault="004A2FB6" w:rsidP="00A22679">
      <w:pPr>
        <w:pStyle w:val="a3"/>
        <w:spacing w:before="0" w:beforeAutospacing="0" w:after="0" w:afterAutospacing="0"/>
        <w:jc w:val="both"/>
        <w:rPr>
          <w:sz w:val="26"/>
          <w:szCs w:val="28"/>
        </w:rPr>
      </w:pPr>
      <w:r w:rsidRPr="001268E0">
        <w:rPr>
          <w:sz w:val="26"/>
          <w:szCs w:val="28"/>
        </w:rPr>
        <w:t>- Это скорее поможет мне организовать правильное питание для моего ребенка</w:t>
      </w:r>
    </w:p>
    <w:p w:rsidR="004A2FB6" w:rsidRPr="001268E0" w:rsidRDefault="004A2FB6" w:rsidP="00A22679">
      <w:pPr>
        <w:pStyle w:val="a3"/>
        <w:spacing w:before="0" w:beforeAutospacing="0" w:after="0" w:afterAutospacing="0"/>
        <w:jc w:val="both"/>
        <w:rPr>
          <w:sz w:val="26"/>
          <w:szCs w:val="28"/>
        </w:rPr>
      </w:pPr>
      <w:r w:rsidRPr="001268E0">
        <w:rPr>
          <w:sz w:val="26"/>
          <w:szCs w:val="28"/>
        </w:rPr>
        <w:t>- Это вряд ли поможет мне организовать правильное питание моего ребенка</w:t>
      </w:r>
    </w:p>
    <w:p w:rsidR="004A2FB6" w:rsidRPr="001268E0" w:rsidRDefault="004A2FB6" w:rsidP="00A22679">
      <w:pPr>
        <w:pStyle w:val="a3"/>
        <w:spacing w:before="0" w:beforeAutospacing="0" w:after="0" w:afterAutospacing="0"/>
        <w:jc w:val="both"/>
        <w:rPr>
          <w:sz w:val="26"/>
          <w:szCs w:val="28"/>
        </w:rPr>
      </w:pPr>
      <w:r w:rsidRPr="001268E0">
        <w:rPr>
          <w:sz w:val="26"/>
          <w:szCs w:val="28"/>
        </w:rPr>
        <w:t>- Это не поможет мне в организации правильного питания моего ребенка</w:t>
      </w:r>
    </w:p>
    <w:p w:rsidR="004A2FB6" w:rsidRPr="001268E0" w:rsidRDefault="004A2FB6" w:rsidP="00A22679">
      <w:pPr>
        <w:pStyle w:val="r"/>
        <w:jc w:val="center"/>
        <w:rPr>
          <w:b/>
          <w:sz w:val="26"/>
          <w:szCs w:val="28"/>
        </w:rPr>
      </w:pPr>
      <w:r w:rsidRPr="001268E0">
        <w:rPr>
          <w:b/>
          <w:sz w:val="26"/>
          <w:szCs w:val="28"/>
        </w:rPr>
        <w:t>Анкета для детей</w:t>
      </w:r>
    </w:p>
    <w:p w:rsidR="004A2FB6" w:rsidRPr="001268E0" w:rsidRDefault="004A2FB6" w:rsidP="00A22679">
      <w:pPr>
        <w:pStyle w:val="a3"/>
        <w:spacing w:before="0" w:beforeAutospacing="0" w:after="0" w:afterAutospacing="0"/>
        <w:jc w:val="both"/>
        <w:rPr>
          <w:sz w:val="26"/>
          <w:szCs w:val="28"/>
        </w:rPr>
      </w:pPr>
      <w:r w:rsidRPr="001268E0">
        <w:rPr>
          <w:sz w:val="26"/>
          <w:szCs w:val="28"/>
        </w:rPr>
        <w:t>1. Как ты считаешь, что нужно делать для того, чтобы вырасти сильным, здоровым и крепким</w:t>
      </w:r>
    </w:p>
    <w:p w:rsidR="004A2FB6" w:rsidRPr="001268E0" w:rsidRDefault="004A2FB6" w:rsidP="00A22679">
      <w:pPr>
        <w:pStyle w:val="a3"/>
        <w:spacing w:before="0" w:beforeAutospacing="0" w:after="0" w:afterAutospacing="0"/>
        <w:jc w:val="both"/>
        <w:rPr>
          <w:sz w:val="26"/>
          <w:szCs w:val="28"/>
        </w:rPr>
      </w:pPr>
      <w:r w:rsidRPr="001268E0">
        <w:rPr>
          <w:sz w:val="26"/>
          <w:szCs w:val="28"/>
        </w:rPr>
        <w:t>2. Какие продукты или блюда ты любишь больше всего</w:t>
      </w:r>
    </w:p>
    <w:p w:rsidR="004A2FB6" w:rsidRPr="001268E0" w:rsidRDefault="004A2FB6" w:rsidP="00A22679">
      <w:pPr>
        <w:pStyle w:val="a3"/>
        <w:spacing w:before="0" w:beforeAutospacing="0" w:after="0" w:afterAutospacing="0"/>
        <w:jc w:val="both"/>
        <w:rPr>
          <w:sz w:val="26"/>
          <w:szCs w:val="28"/>
        </w:rPr>
      </w:pPr>
      <w:r w:rsidRPr="001268E0">
        <w:rPr>
          <w:sz w:val="26"/>
          <w:szCs w:val="28"/>
        </w:rPr>
        <w:t>3. Назови 5 - 7 своих любимых продуктов</w:t>
      </w:r>
    </w:p>
    <w:p w:rsidR="004A2FB6" w:rsidRPr="001268E0" w:rsidRDefault="004A2FB6" w:rsidP="00A22679">
      <w:pPr>
        <w:pStyle w:val="a3"/>
        <w:spacing w:before="0" w:beforeAutospacing="0" w:after="0" w:afterAutospacing="0"/>
        <w:jc w:val="both"/>
        <w:rPr>
          <w:sz w:val="26"/>
          <w:szCs w:val="28"/>
        </w:rPr>
      </w:pPr>
      <w:r w:rsidRPr="001268E0">
        <w:rPr>
          <w:sz w:val="26"/>
          <w:szCs w:val="28"/>
        </w:rPr>
        <w:t>4. Как ты считаешь, сколько раз в день нужно есть?</w:t>
      </w:r>
    </w:p>
    <w:p w:rsidR="004A2FB6" w:rsidRPr="001268E0" w:rsidRDefault="004A2FB6" w:rsidP="00A22679">
      <w:pPr>
        <w:pStyle w:val="a3"/>
        <w:spacing w:before="0" w:beforeAutospacing="0" w:after="0" w:afterAutospacing="0"/>
        <w:jc w:val="both"/>
        <w:rPr>
          <w:sz w:val="26"/>
          <w:szCs w:val="28"/>
        </w:rPr>
      </w:pPr>
      <w:r w:rsidRPr="001268E0">
        <w:rPr>
          <w:sz w:val="26"/>
          <w:szCs w:val="28"/>
        </w:rPr>
        <w:t>5. Какие основные приемы пищи ты знаешь?</w:t>
      </w:r>
    </w:p>
    <w:p w:rsidR="004A2FB6" w:rsidRPr="001268E0" w:rsidRDefault="004A2FB6" w:rsidP="00A22679">
      <w:pPr>
        <w:pStyle w:val="a3"/>
        <w:spacing w:before="0" w:beforeAutospacing="0" w:after="0" w:afterAutospacing="0"/>
        <w:jc w:val="both"/>
        <w:rPr>
          <w:sz w:val="26"/>
          <w:szCs w:val="28"/>
        </w:rPr>
      </w:pPr>
      <w:r w:rsidRPr="001268E0">
        <w:rPr>
          <w:sz w:val="26"/>
          <w:szCs w:val="28"/>
        </w:rPr>
        <w:t>6. Как ты считаешь, какие продукты лучше взять с собой в школу, чтобы перекусить на перемене? Ты можешь выбрать один или несколько продуктов, но не больше трех:</w:t>
      </w:r>
    </w:p>
    <w:p w:rsidR="00023BBC" w:rsidRPr="001268E0" w:rsidRDefault="00023BBC" w:rsidP="00C4159F">
      <w:pPr>
        <w:tabs>
          <w:tab w:val="num" w:pos="0"/>
          <w:tab w:val="left" w:leader="dot" w:pos="5670"/>
        </w:tabs>
        <w:jc w:val="both"/>
        <w:rPr>
          <w:sz w:val="26"/>
          <w:szCs w:val="28"/>
        </w:rPr>
      </w:pPr>
      <w:r w:rsidRPr="001268E0">
        <w:rPr>
          <w:sz w:val="26"/>
          <w:szCs w:val="28"/>
        </w:rPr>
        <w:t>Фрукты</w:t>
      </w:r>
      <w:r w:rsidRPr="001268E0">
        <w:rPr>
          <w:sz w:val="26"/>
          <w:szCs w:val="28"/>
        </w:rPr>
        <w:tab/>
      </w:r>
    </w:p>
    <w:p w:rsidR="00023BBC" w:rsidRPr="001268E0" w:rsidRDefault="00023BBC" w:rsidP="00C4159F">
      <w:pPr>
        <w:tabs>
          <w:tab w:val="num" w:pos="0"/>
          <w:tab w:val="left" w:leader="dot" w:pos="5670"/>
        </w:tabs>
        <w:jc w:val="both"/>
        <w:rPr>
          <w:sz w:val="26"/>
          <w:szCs w:val="28"/>
        </w:rPr>
      </w:pPr>
      <w:r w:rsidRPr="001268E0">
        <w:rPr>
          <w:sz w:val="26"/>
          <w:szCs w:val="28"/>
        </w:rPr>
        <w:t>Орехи</w:t>
      </w:r>
      <w:r w:rsidRPr="001268E0">
        <w:rPr>
          <w:sz w:val="26"/>
          <w:szCs w:val="28"/>
        </w:rPr>
        <w:tab/>
      </w:r>
    </w:p>
    <w:p w:rsidR="00023BBC" w:rsidRPr="001268E0" w:rsidRDefault="00023BBC" w:rsidP="00C4159F">
      <w:pPr>
        <w:tabs>
          <w:tab w:val="num" w:pos="0"/>
          <w:tab w:val="left" w:leader="dot" w:pos="5670"/>
        </w:tabs>
        <w:jc w:val="both"/>
        <w:rPr>
          <w:sz w:val="26"/>
          <w:szCs w:val="28"/>
        </w:rPr>
      </w:pPr>
      <w:r w:rsidRPr="001268E0">
        <w:rPr>
          <w:sz w:val="26"/>
          <w:szCs w:val="28"/>
        </w:rPr>
        <w:lastRenderedPageBreak/>
        <w:t>Бутерброды</w:t>
      </w:r>
      <w:r w:rsidRPr="001268E0">
        <w:rPr>
          <w:sz w:val="26"/>
          <w:szCs w:val="28"/>
        </w:rPr>
        <w:tab/>
      </w:r>
    </w:p>
    <w:p w:rsidR="00023BBC" w:rsidRPr="001268E0" w:rsidRDefault="00023BBC" w:rsidP="00C4159F">
      <w:pPr>
        <w:tabs>
          <w:tab w:val="num" w:pos="0"/>
          <w:tab w:val="left" w:leader="dot" w:pos="5670"/>
        </w:tabs>
        <w:jc w:val="both"/>
        <w:rPr>
          <w:sz w:val="26"/>
          <w:szCs w:val="28"/>
        </w:rPr>
      </w:pPr>
      <w:r w:rsidRPr="001268E0">
        <w:rPr>
          <w:sz w:val="26"/>
          <w:szCs w:val="28"/>
        </w:rPr>
        <w:t>Чипсы</w:t>
      </w:r>
      <w:r w:rsidRPr="001268E0">
        <w:rPr>
          <w:sz w:val="26"/>
          <w:szCs w:val="28"/>
        </w:rPr>
        <w:tab/>
      </w:r>
    </w:p>
    <w:p w:rsidR="00023BBC" w:rsidRPr="001268E0" w:rsidRDefault="00023BBC" w:rsidP="00C4159F">
      <w:pPr>
        <w:tabs>
          <w:tab w:val="num" w:pos="0"/>
          <w:tab w:val="left" w:leader="dot" w:pos="5670"/>
        </w:tabs>
        <w:jc w:val="both"/>
        <w:rPr>
          <w:sz w:val="26"/>
          <w:szCs w:val="28"/>
        </w:rPr>
      </w:pPr>
      <w:r w:rsidRPr="001268E0">
        <w:rPr>
          <w:sz w:val="26"/>
          <w:szCs w:val="28"/>
        </w:rPr>
        <w:t>Шоколад/конфеты</w:t>
      </w:r>
      <w:r w:rsidRPr="001268E0">
        <w:rPr>
          <w:sz w:val="26"/>
          <w:szCs w:val="28"/>
        </w:rPr>
        <w:tab/>
      </w:r>
    </w:p>
    <w:p w:rsidR="00023BBC" w:rsidRPr="001268E0" w:rsidRDefault="00023BBC" w:rsidP="00C4159F">
      <w:pPr>
        <w:tabs>
          <w:tab w:val="num" w:pos="0"/>
          <w:tab w:val="left" w:leader="dot" w:pos="5670"/>
        </w:tabs>
        <w:jc w:val="both"/>
        <w:rPr>
          <w:sz w:val="26"/>
          <w:szCs w:val="28"/>
        </w:rPr>
      </w:pPr>
      <w:r w:rsidRPr="001268E0">
        <w:rPr>
          <w:sz w:val="26"/>
          <w:szCs w:val="28"/>
        </w:rPr>
        <w:t>Булочки/пирожки</w:t>
      </w:r>
      <w:r w:rsidRPr="001268E0">
        <w:rPr>
          <w:sz w:val="26"/>
          <w:szCs w:val="28"/>
        </w:rPr>
        <w:tab/>
      </w:r>
    </w:p>
    <w:p w:rsidR="00023BBC" w:rsidRPr="001268E0" w:rsidRDefault="00023BBC" w:rsidP="00C4159F">
      <w:pPr>
        <w:tabs>
          <w:tab w:val="num" w:pos="0"/>
          <w:tab w:val="left" w:leader="dot" w:pos="5670"/>
        </w:tabs>
        <w:jc w:val="both"/>
        <w:rPr>
          <w:sz w:val="26"/>
          <w:szCs w:val="28"/>
        </w:rPr>
      </w:pPr>
      <w:r w:rsidRPr="001268E0">
        <w:rPr>
          <w:sz w:val="26"/>
          <w:szCs w:val="28"/>
        </w:rPr>
        <w:t>Печенье/сушки/пряники/вафли</w:t>
      </w:r>
      <w:r w:rsidRPr="001268E0">
        <w:rPr>
          <w:sz w:val="26"/>
          <w:szCs w:val="28"/>
        </w:rPr>
        <w:tab/>
      </w:r>
    </w:p>
    <w:p w:rsidR="00023BBC" w:rsidRPr="001268E0" w:rsidRDefault="00023BBC" w:rsidP="00C4159F">
      <w:pPr>
        <w:tabs>
          <w:tab w:val="num" w:pos="0"/>
          <w:tab w:val="left" w:leader="dot" w:pos="5670"/>
        </w:tabs>
        <w:jc w:val="both"/>
        <w:rPr>
          <w:sz w:val="26"/>
          <w:szCs w:val="28"/>
        </w:rPr>
      </w:pPr>
      <w:r w:rsidRPr="001268E0">
        <w:rPr>
          <w:sz w:val="26"/>
          <w:szCs w:val="28"/>
        </w:rPr>
        <w:t>Другие сладости</w:t>
      </w:r>
      <w:r w:rsidRPr="001268E0">
        <w:rPr>
          <w:sz w:val="26"/>
          <w:szCs w:val="28"/>
        </w:rPr>
        <w:tab/>
      </w:r>
    </w:p>
    <w:p w:rsidR="00023BBC" w:rsidRPr="001268E0" w:rsidRDefault="00023BBC" w:rsidP="00C4159F">
      <w:pPr>
        <w:tabs>
          <w:tab w:val="num" w:pos="0"/>
        </w:tabs>
        <w:jc w:val="both"/>
        <w:rPr>
          <w:sz w:val="26"/>
          <w:szCs w:val="28"/>
        </w:rPr>
      </w:pPr>
      <w:r w:rsidRPr="001268E0">
        <w:rPr>
          <w:sz w:val="26"/>
          <w:szCs w:val="28"/>
        </w:rPr>
        <w:t>Другое</w:t>
      </w:r>
    </w:p>
    <w:p w:rsidR="004A2FB6" w:rsidRPr="001268E0" w:rsidRDefault="004A2FB6" w:rsidP="00C4159F">
      <w:pPr>
        <w:pStyle w:val="a3"/>
        <w:jc w:val="both"/>
        <w:rPr>
          <w:sz w:val="26"/>
          <w:szCs w:val="28"/>
        </w:rPr>
      </w:pPr>
      <w:r w:rsidRPr="001268E0">
        <w:rPr>
          <w:sz w:val="26"/>
          <w:szCs w:val="28"/>
        </w:rPr>
        <w:t>7. Что бы ты посоветовал сделать своему однокласснику после обеда?</w:t>
      </w:r>
    </w:p>
    <w:p w:rsidR="00023BBC" w:rsidRPr="001268E0" w:rsidRDefault="00023BBC" w:rsidP="00C4159F">
      <w:pPr>
        <w:tabs>
          <w:tab w:val="num" w:pos="0"/>
          <w:tab w:val="left" w:leader="dot" w:pos="5670"/>
        </w:tabs>
        <w:jc w:val="both"/>
        <w:rPr>
          <w:sz w:val="26"/>
          <w:szCs w:val="28"/>
        </w:rPr>
      </w:pPr>
      <w:r w:rsidRPr="001268E0">
        <w:rPr>
          <w:sz w:val="26"/>
          <w:szCs w:val="28"/>
        </w:rPr>
        <w:t>Побегать, попрыгать</w:t>
      </w:r>
      <w:r w:rsidRPr="001268E0">
        <w:rPr>
          <w:sz w:val="26"/>
          <w:szCs w:val="28"/>
        </w:rPr>
        <w:tab/>
      </w:r>
    </w:p>
    <w:p w:rsidR="00023BBC" w:rsidRPr="001268E0" w:rsidRDefault="00023BBC" w:rsidP="00C4159F">
      <w:pPr>
        <w:tabs>
          <w:tab w:val="num" w:pos="0"/>
          <w:tab w:val="left" w:leader="dot" w:pos="5670"/>
        </w:tabs>
        <w:jc w:val="both"/>
        <w:rPr>
          <w:sz w:val="26"/>
          <w:szCs w:val="28"/>
        </w:rPr>
      </w:pPr>
      <w:r w:rsidRPr="001268E0">
        <w:rPr>
          <w:sz w:val="26"/>
          <w:szCs w:val="28"/>
        </w:rPr>
        <w:t>Поиграть в подвижные игры</w:t>
      </w:r>
      <w:r w:rsidRPr="001268E0">
        <w:rPr>
          <w:sz w:val="26"/>
          <w:szCs w:val="28"/>
        </w:rPr>
        <w:tab/>
      </w:r>
    </w:p>
    <w:p w:rsidR="00023BBC" w:rsidRPr="001268E0" w:rsidRDefault="00023BBC" w:rsidP="00C4159F">
      <w:pPr>
        <w:tabs>
          <w:tab w:val="num" w:pos="0"/>
          <w:tab w:val="left" w:leader="dot" w:pos="5670"/>
        </w:tabs>
        <w:jc w:val="both"/>
        <w:rPr>
          <w:sz w:val="26"/>
          <w:szCs w:val="28"/>
        </w:rPr>
      </w:pPr>
      <w:r w:rsidRPr="001268E0">
        <w:rPr>
          <w:sz w:val="26"/>
          <w:szCs w:val="28"/>
        </w:rPr>
        <w:t>Поиграть в спокойные игры</w:t>
      </w:r>
      <w:r w:rsidRPr="001268E0">
        <w:rPr>
          <w:sz w:val="26"/>
          <w:szCs w:val="28"/>
        </w:rPr>
        <w:tab/>
      </w:r>
    </w:p>
    <w:p w:rsidR="00023BBC" w:rsidRPr="001268E0" w:rsidRDefault="00023BBC" w:rsidP="00C4159F">
      <w:pPr>
        <w:tabs>
          <w:tab w:val="num" w:pos="0"/>
          <w:tab w:val="left" w:leader="dot" w:pos="5670"/>
        </w:tabs>
        <w:jc w:val="both"/>
        <w:rPr>
          <w:sz w:val="26"/>
          <w:szCs w:val="28"/>
        </w:rPr>
      </w:pPr>
      <w:r w:rsidRPr="001268E0">
        <w:rPr>
          <w:sz w:val="26"/>
          <w:szCs w:val="28"/>
        </w:rPr>
        <w:t>Почитать</w:t>
      </w:r>
      <w:r w:rsidRPr="001268E0">
        <w:rPr>
          <w:sz w:val="26"/>
          <w:szCs w:val="28"/>
        </w:rPr>
        <w:tab/>
      </w:r>
    </w:p>
    <w:p w:rsidR="00023BBC" w:rsidRPr="001268E0" w:rsidRDefault="00023BBC" w:rsidP="00C4159F">
      <w:pPr>
        <w:tabs>
          <w:tab w:val="num" w:pos="0"/>
          <w:tab w:val="left" w:leader="dot" w:pos="5670"/>
        </w:tabs>
        <w:jc w:val="both"/>
        <w:rPr>
          <w:sz w:val="26"/>
          <w:szCs w:val="28"/>
        </w:rPr>
      </w:pPr>
      <w:r w:rsidRPr="001268E0">
        <w:rPr>
          <w:sz w:val="26"/>
          <w:szCs w:val="28"/>
        </w:rPr>
        <w:t>Порисовать</w:t>
      </w:r>
      <w:r w:rsidRPr="001268E0">
        <w:rPr>
          <w:sz w:val="26"/>
          <w:szCs w:val="28"/>
        </w:rPr>
        <w:tab/>
      </w:r>
    </w:p>
    <w:p w:rsidR="00023BBC" w:rsidRPr="001268E0" w:rsidRDefault="00023BBC" w:rsidP="00C4159F">
      <w:pPr>
        <w:tabs>
          <w:tab w:val="num" w:pos="0"/>
          <w:tab w:val="left" w:leader="dot" w:pos="5670"/>
        </w:tabs>
        <w:jc w:val="both"/>
        <w:rPr>
          <w:sz w:val="26"/>
          <w:szCs w:val="28"/>
        </w:rPr>
      </w:pPr>
      <w:r w:rsidRPr="001268E0">
        <w:rPr>
          <w:sz w:val="26"/>
          <w:szCs w:val="28"/>
        </w:rPr>
        <w:t>Позаниматься спортом</w:t>
      </w:r>
      <w:r w:rsidRPr="001268E0">
        <w:rPr>
          <w:sz w:val="26"/>
          <w:szCs w:val="28"/>
        </w:rPr>
        <w:tab/>
      </w:r>
    </w:p>
    <w:p w:rsidR="00023BBC" w:rsidRPr="001268E0" w:rsidRDefault="00023BBC" w:rsidP="00C4159F">
      <w:pPr>
        <w:tabs>
          <w:tab w:val="num" w:pos="0"/>
          <w:tab w:val="left" w:leader="dot" w:pos="5670"/>
        </w:tabs>
        <w:jc w:val="both"/>
        <w:rPr>
          <w:b/>
          <w:bCs/>
          <w:sz w:val="26"/>
          <w:szCs w:val="28"/>
        </w:rPr>
      </w:pPr>
      <w:r w:rsidRPr="001268E0">
        <w:rPr>
          <w:sz w:val="26"/>
          <w:szCs w:val="28"/>
        </w:rPr>
        <w:t>Потанцевать</w:t>
      </w:r>
    </w:p>
    <w:p w:rsidR="004A2FB6" w:rsidRPr="001268E0" w:rsidRDefault="004A2FB6" w:rsidP="00C4159F">
      <w:pPr>
        <w:pStyle w:val="a3"/>
        <w:jc w:val="both"/>
        <w:rPr>
          <w:sz w:val="26"/>
          <w:szCs w:val="28"/>
        </w:rPr>
      </w:pPr>
      <w:r w:rsidRPr="001268E0">
        <w:rPr>
          <w:sz w:val="26"/>
          <w:szCs w:val="28"/>
        </w:rPr>
        <w:t>8. Как ты считаешь, что лучше выпить, если хочется утолить жажду? Ты можешь выбрать один или несколько напитков, но не больше трех:</w:t>
      </w:r>
    </w:p>
    <w:p w:rsidR="00023BBC" w:rsidRPr="001268E0" w:rsidRDefault="00023BBC" w:rsidP="00C4159F">
      <w:pPr>
        <w:tabs>
          <w:tab w:val="num" w:pos="0"/>
          <w:tab w:val="left" w:leader="dot" w:pos="5670"/>
        </w:tabs>
        <w:jc w:val="both"/>
        <w:rPr>
          <w:sz w:val="26"/>
          <w:szCs w:val="28"/>
        </w:rPr>
      </w:pPr>
      <w:r w:rsidRPr="001268E0">
        <w:rPr>
          <w:sz w:val="26"/>
          <w:szCs w:val="28"/>
        </w:rPr>
        <w:t>Обычная негазированная вода</w:t>
      </w:r>
      <w:r w:rsidRPr="001268E0">
        <w:rPr>
          <w:sz w:val="26"/>
          <w:szCs w:val="28"/>
        </w:rPr>
        <w:tab/>
      </w:r>
    </w:p>
    <w:p w:rsidR="00023BBC" w:rsidRPr="001268E0" w:rsidRDefault="00023BBC" w:rsidP="00C4159F">
      <w:pPr>
        <w:tabs>
          <w:tab w:val="num" w:pos="0"/>
          <w:tab w:val="left" w:leader="dot" w:pos="5670"/>
        </w:tabs>
        <w:jc w:val="both"/>
        <w:rPr>
          <w:sz w:val="26"/>
          <w:szCs w:val="28"/>
        </w:rPr>
      </w:pPr>
      <w:r w:rsidRPr="001268E0">
        <w:rPr>
          <w:sz w:val="26"/>
          <w:szCs w:val="28"/>
        </w:rPr>
        <w:t>Молоко</w:t>
      </w:r>
      <w:r w:rsidRPr="001268E0">
        <w:rPr>
          <w:sz w:val="26"/>
          <w:szCs w:val="28"/>
        </w:rPr>
        <w:tab/>
      </w:r>
    </w:p>
    <w:p w:rsidR="00023BBC" w:rsidRPr="001268E0" w:rsidRDefault="00023BBC" w:rsidP="00C4159F">
      <w:pPr>
        <w:tabs>
          <w:tab w:val="num" w:pos="0"/>
          <w:tab w:val="left" w:leader="dot" w:pos="5670"/>
        </w:tabs>
        <w:jc w:val="both"/>
        <w:rPr>
          <w:sz w:val="26"/>
          <w:szCs w:val="28"/>
        </w:rPr>
      </w:pPr>
      <w:r w:rsidRPr="001268E0">
        <w:rPr>
          <w:sz w:val="26"/>
          <w:szCs w:val="28"/>
        </w:rPr>
        <w:t>Кефир</w:t>
      </w:r>
      <w:r w:rsidRPr="001268E0">
        <w:rPr>
          <w:sz w:val="26"/>
          <w:szCs w:val="28"/>
        </w:rPr>
        <w:tab/>
      </w:r>
    </w:p>
    <w:p w:rsidR="00023BBC" w:rsidRPr="001268E0" w:rsidRDefault="00023BBC" w:rsidP="00C4159F">
      <w:pPr>
        <w:tabs>
          <w:tab w:val="num" w:pos="0"/>
          <w:tab w:val="left" w:leader="dot" w:pos="5670"/>
        </w:tabs>
        <w:jc w:val="both"/>
        <w:rPr>
          <w:sz w:val="26"/>
          <w:szCs w:val="28"/>
        </w:rPr>
      </w:pPr>
      <w:r w:rsidRPr="001268E0">
        <w:rPr>
          <w:sz w:val="26"/>
          <w:szCs w:val="28"/>
        </w:rPr>
        <w:t>Какао</w:t>
      </w:r>
      <w:r w:rsidRPr="001268E0">
        <w:rPr>
          <w:sz w:val="26"/>
          <w:szCs w:val="28"/>
        </w:rPr>
        <w:tab/>
      </w:r>
    </w:p>
    <w:p w:rsidR="00023BBC" w:rsidRPr="001268E0" w:rsidRDefault="00023BBC" w:rsidP="00C4159F">
      <w:pPr>
        <w:tabs>
          <w:tab w:val="num" w:pos="0"/>
          <w:tab w:val="left" w:leader="dot" w:pos="5670"/>
        </w:tabs>
        <w:jc w:val="both"/>
        <w:rPr>
          <w:sz w:val="26"/>
          <w:szCs w:val="28"/>
        </w:rPr>
      </w:pPr>
      <w:r w:rsidRPr="001268E0">
        <w:rPr>
          <w:sz w:val="26"/>
          <w:szCs w:val="28"/>
        </w:rPr>
        <w:t>Сок</w:t>
      </w:r>
      <w:r w:rsidRPr="001268E0">
        <w:rPr>
          <w:sz w:val="26"/>
          <w:szCs w:val="28"/>
        </w:rPr>
        <w:tab/>
      </w:r>
    </w:p>
    <w:p w:rsidR="00023BBC" w:rsidRPr="001268E0" w:rsidRDefault="00023BBC" w:rsidP="00C4159F">
      <w:pPr>
        <w:tabs>
          <w:tab w:val="num" w:pos="0"/>
          <w:tab w:val="left" w:leader="dot" w:pos="5670"/>
        </w:tabs>
        <w:jc w:val="both"/>
        <w:rPr>
          <w:sz w:val="26"/>
          <w:szCs w:val="28"/>
        </w:rPr>
      </w:pPr>
      <w:r w:rsidRPr="001268E0">
        <w:rPr>
          <w:sz w:val="26"/>
          <w:szCs w:val="28"/>
        </w:rPr>
        <w:t>Кисель</w:t>
      </w:r>
      <w:r w:rsidRPr="001268E0">
        <w:rPr>
          <w:sz w:val="26"/>
          <w:szCs w:val="28"/>
        </w:rPr>
        <w:tab/>
      </w:r>
    </w:p>
    <w:p w:rsidR="00023BBC" w:rsidRPr="001268E0" w:rsidRDefault="00023BBC" w:rsidP="00C4159F">
      <w:pPr>
        <w:tabs>
          <w:tab w:val="num" w:pos="0"/>
          <w:tab w:val="left" w:leader="dot" w:pos="5670"/>
        </w:tabs>
        <w:jc w:val="both"/>
        <w:rPr>
          <w:sz w:val="26"/>
          <w:szCs w:val="28"/>
        </w:rPr>
      </w:pPr>
      <w:r w:rsidRPr="001268E0">
        <w:rPr>
          <w:sz w:val="26"/>
          <w:szCs w:val="28"/>
        </w:rPr>
        <w:t>Сладкая газированная вода</w:t>
      </w:r>
      <w:r w:rsidRPr="001268E0">
        <w:rPr>
          <w:sz w:val="26"/>
          <w:szCs w:val="28"/>
        </w:rPr>
        <w:tab/>
      </w:r>
    </w:p>
    <w:p w:rsidR="00023BBC" w:rsidRPr="001268E0" w:rsidRDefault="00023BBC" w:rsidP="00C4159F">
      <w:pPr>
        <w:tabs>
          <w:tab w:val="num" w:pos="0"/>
          <w:tab w:val="left" w:leader="dot" w:pos="5670"/>
        </w:tabs>
        <w:jc w:val="both"/>
        <w:rPr>
          <w:sz w:val="26"/>
          <w:szCs w:val="28"/>
        </w:rPr>
      </w:pPr>
      <w:r w:rsidRPr="001268E0">
        <w:rPr>
          <w:sz w:val="26"/>
          <w:szCs w:val="28"/>
        </w:rPr>
        <w:t>Морс</w:t>
      </w:r>
      <w:r w:rsidRPr="001268E0">
        <w:rPr>
          <w:sz w:val="26"/>
          <w:szCs w:val="28"/>
        </w:rPr>
        <w:tab/>
        <w:t xml:space="preserve"> </w:t>
      </w:r>
    </w:p>
    <w:p w:rsidR="007F6318" w:rsidRPr="001268E0" w:rsidRDefault="001268E0" w:rsidP="001268E0">
      <w:pPr>
        <w:tabs>
          <w:tab w:val="num" w:pos="0"/>
        </w:tabs>
        <w:jc w:val="both"/>
        <w:rPr>
          <w:sz w:val="26"/>
          <w:szCs w:val="28"/>
        </w:rPr>
      </w:pPr>
      <w:r>
        <w:rPr>
          <w:sz w:val="26"/>
          <w:szCs w:val="28"/>
        </w:rPr>
        <w:t>Минеральная вода</w:t>
      </w:r>
    </w:p>
    <w:p w:rsidR="00674EC3" w:rsidRPr="001268E0" w:rsidRDefault="004F098D" w:rsidP="001268E0">
      <w:pPr>
        <w:jc w:val="right"/>
        <w:rPr>
          <w:b/>
          <w:bCs/>
          <w:sz w:val="26"/>
          <w:szCs w:val="28"/>
        </w:rPr>
      </w:pPr>
      <w:r w:rsidRPr="001268E0">
        <w:rPr>
          <w:b/>
          <w:bCs/>
          <w:sz w:val="26"/>
          <w:szCs w:val="28"/>
        </w:rPr>
        <w:t>Приложен</w:t>
      </w:r>
      <w:r w:rsidR="001268E0" w:rsidRPr="001268E0">
        <w:rPr>
          <w:b/>
          <w:bCs/>
          <w:sz w:val="26"/>
          <w:szCs w:val="28"/>
        </w:rPr>
        <w:t>ие 6</w:t>
      </w:r>
    </w:p>
    <w:p w:rsidR="001268E0" w:rsidRPr="001268E0" w:rsidRDefault="001268E0" w:rsidP="008661B0">
      <w:pPr>
        <w:pStyle w:val="bt"/>
        <w:spacing w:before="0" w:beforeAutospacing="0" w:after="0" w:afterAutospacing="0"/>
        <w:ind w:firstLine="567"/>
        <w:jc w:val="center"/>
        <w:rPr>
          <w:sz w:val="26"/>
          <w:szCs w:val="28"/>
        </w:rPr>
      </w:pPr>
    </w:p>
    <w:p w:rsidR="001506C1" w:rsidRPr="001268E0" w:rsidRDefault="001506C1" w:rsidP="008661B0">
      <w:pPr>
        <w:pStyle w:val="bt"/>
        <w:spacing w:before="0" w:beforeAutospacing="0" w:after="0" w:afterAutospacing="0"/>
        <w:ind w:firstLine="567"/>
        <w:jc w:val="center"/>
        <w:rPr>
          <w:sz w:val="26"/>
          <w:szCs w:val="28"/>
        </w:rPr>
      </w:pPr>
      <w:r w:rsidRPr="001268E0">
        <w:rPr>
          <w:sz w:val="26"/>
          <w:szCs w:val="28"/>
        </w:rPr>
        <w:t>Лекции для родителей младших школьников (Основные</w:t>
      </w:r>
    </w:p>
    <w:p w:rsidR="001506C1" w:rsidRPr="001268E0" w:rsidRDefault="001506C1" w:rsidP="008661B0">
      <w:pPr>
        <w:pStyle w:val="bt"/>
        <w:spacing w:before="0" w:beforeAutospacing="0" w:after="0" w:afterAutospacing="0"/>
        <w:ind w:firstLine="567"/>
        <w:jc w:val="center"/>
        <w:rPr>
          <w:sz w:val="26"/>
          <w:szCs w:val="28"/>
        </w:rPr>
      </w:pPr>
      <w:r w:rsidRPr="001268E0">
        <w:rPr>
          <w:sz w:val="26"/>
          <w:szCs w:val="28"/>
        </w:rPr>
        <w:t>вопросы для обсуждения)</w:t>
      </w:r>
    </w:p>
    <w:p w:rsidR="00674EC3" w:rsidRPr="001268E0" w:rsidRDefault="00674EC3" w:rsidP="001506C1">
      <w:pPr>
        <w:jc w:val="both"/>
        <w:rPr>
          <w:sz w:val="26"/>
          <w:szCs w:val="28"/>
        </w:rPr>
      </w:pPr>
    </w:p>
    <w:p w:rsidR="006A6646" w:rsidRPr="001268E0" w:rsidRDefault="006A6646" w:rsidP="001506C1">
      <w:pPr>
        <w:pStyle w:val="bt"/>
        <w:spacing w:before="0" w:beforeAutospacing="0" w:after="0" w:afterAutospacing="0"/>
        <w:ind w:firstLine="567"/>
        <w:jc w:val="both"/>
        <w:rPr>
          <w:sz w:val="26"/>
          <w:szCs w:val="28"/>
        </w:rPr>
      </w:pPr>
      <w:r w:rsidRPr="001268E0">
        <w:rPr>
          <w:sz w:val="26"/>
          <w:szCs w:val="28"/>
        </w:rPr>
        <w:t>Лекция 1. Основные принципы организации рационального</w:t>
      </w:r>
    </w:p>
    <w:p w:rsidR="006A6646" w:rsidRPr="001268E0" w:rsidRDefault="006A6646" w:rsidP="001506C1">
      <w:pPr>
        <w:pStyle w:val="bt"/>
        <w:spacing w:before="0" w:beforeAutospacing="0" w:after="0" w:afterAutospacing="0"/>
        <w:ind w:firstLine="567"/>
        <w:jc w:val="both"/>
        <w:rPr>
          <w:sz w:val="26"/>
          <w:szCs w:val="28"/>
        </w:rPr>
      </w:pPr>
      <w:r w:rsidRPr="001268E0">
        <w:rPr>
          <w:sz w:val="26"/>
          <w:szCs w:val="28"/>
        </w:rPr>
        <w:t>питания в младшем школьном возрасте</w:t>
      </w:r>
    </w:p>
    <w:p w:rsidR="006A6646" w:rsidRPr="001268E0" w:rsidRDefault="006A6646" w:rsidP="001506C1">
      <w:pPr>
        <w:ind w:firstLine="567"/>
        <w:jc w:val="both"/>
        <w:rPr>
          <w:sz w:val="26"/>
          <w:szCs w:val="28"/>
        </w:rPr>
      </w:pPr>
    </w:p>
    <w:p w:rsidR="006A6646" w:rsidRPr="001268E0" w:rsidRDefault="006A6646" w:rsidP="001506C1">
      <w:pPr>
        <w:pStyle w:val="a3"/>
        <w:spacing w:before="0" w:beforeAutospacing="0" w:after="0" w:afterAutospacing="0"/>
        <w:ind w:firstLine="567"/>
        <w:jc w:val="both"/>
        <w:rPr>
          <w:sz w:val="26"/>
          <w:szCs w:val="28"/>
        </w:rPr>
      </w:pPr>
      <w:r w:rsidRPr="001268E0">
        <w:rPr>
          <w:sz w:val="26"/>
          <w:szCs w:val="28"/>
        </w:rPr>
        <w:t xml:space="preserve">Правильное питание - одна из важнейших составляющих здорового образа жизни, условие для нормального роста и развития ребенка. Особое значение правильное питание приобретает в младшем школьном возрасте, когда организм активно растет и развивается. Недостаточное, нерациональное питание в этот период может обуславливать серьезные функциональные нарушения и стать причиной развития целого ряда заболеваний. </w:t>
      </w:r>
    </w:p>
    <w:p w:rsidR="006A6646" w:rsidRPr="001268E0" w:rsidRDefault="006A6646" w:rsidP="001506C1">
      <w:pPr>
        <w:pStyle w:val="a3"/>
        <w:spacing w:before="0" w:beforeAutospacing="0" w:after="0" w:afterAutospacing="0"/>
        <w:ind w:firstLine="567"/>
        <w:jc w:val="both"/>
        <w:rPr>
          <w:sz w:val="26"/>
          <w:szCs w:val="28"/>
        </w:rPr>
      </w:pPr>
      <w:r w:rsidRPr="001268E0">
        <w:rPr>
          <w:sz w:val="26"/>
          <w:szCs w:val="28"/>
        </w:rPr>
        <w:t xml:space="preserve">Организация правильного питания младшего школьника должна отвечать 5 основным принципам - оно должно быть разнообразным (чтобы обеспечивать организм всеми необходимыми питательными веществами), регулярным, </w:t>
      </w:r>
      <w:r w:rsidRPr="001268E0">
        <w:rPr>
          <w:sz w:val="26"/>
          <w:szCs w:val="28"/>
        </w:rPr>
        <w:lastRenderedPageBreak/>
        <w:t>адекватным (соответствовать энерготратам ребенка в течение дня), безопасным, вызывать приятные ощущения и положительные эмоции.</w:t>
      </w:r>
    </w:p>
    <w:p w:rsidR="006A6646" w:rsidRPr="001268E0" w:rsidRDefault="006A6646" w:rsidP="001506C1">
      <w:pPr>
        <w:pStyle w:val="a3"/>
        <w:spacing w:before="0" w:beforeAutospacing="0" w:after="0" w:afterAutospacing="0"/>
        <w:ind w:firstLine="567"/>
        <w:jc w:val="both"/>
        <w:rPr>
          <w:sz w:val="26"/>
          <w:szCs w:val="28"/>
        </w:rPr>
      </w:pPr>
      <w:r w:rsidRPr="001268E0">
        <w:rPr>
          <w:sz w:val="26"/>
          <w:szCs w:val="28"/>
        </w:rPr>
        <w:t>- Младший школьный возраст - особенности социального, психического, физического развития.</w:t>
      </w:r>
    </w:p>
    <w:p w:rsidR="006A6646" w:rsidRPr="001268E0" w:rsidRDefault="006A6646" w:rsidP="001506C1">
      <w:pPr>
        <w:pStyle w:val="a3"/>
        <w:spacing w:before="0" w:beforeAutospacing="0" w:after="0" w:afterAutospacing="0"/>
        <w:ind w:firstLine="567"/>
        <w:jc w:val="both"/>
        <w:rPr>
          <w:sz w:val="26"/>
          <w:szCs w:val="28"/>
        </w:rPr>
      </w:pPr>
      <w:r w:rsidRPr="001268E0">
        <w:rPr>
          <w:sz w:val="26"/>
          <w:szCs w:val="28"/>
        </w:rPr>
        <w:t>- Роль правильного питания для роста и развития в младшем школьном возрасте.</w:t>
      </w:r>
    </w:p>
    <w:p w:rsidR="006A6646" w:rsidRPr="001268E0" w:rsidRDefault="006A6646" w:rsidP="001506C1">
      <w:pPr>
        <w:pStyle w:val="a3"/>
        <w:spacing w:before="0" w:beforeAutospacing="0" w:after="0" w:afterAutospacing="0"/>
        <w:ind w:firstLine="567"/>
        <w:jc w:val="both"/>
        <w:rPr>
          <w:sz w:val="26"/>
          <w:szCs w:val="28"/>
        </w:rPr>
      </w:pPr>
      <w:r w:rsidRPr="001268E0">
        <w:rPr>
          <w:sz w:val="26"/>
          <w:szCs w:val="28"/>
        </w:rPr>
        <w:t>- Основные составляющие рационального питания - регулярность, разнообразие, адекватность, безопасность, удовольствие. Особенности питания младших школьников.</w:t>
      </w:r>
    </w:p>
    <w:p w:rsidR="006A6646" w:rsidRPr="001268E0" w:rsidRDefault="006A6646" w:rsidP="001506C1">
      <w:pPr>
        <w:pStyle w:val="a3"/>
        <w:spacing w:before="0" w:beforeAutospacing="0" w:after="0" w:afterAutospacing="0"/>
        <w:ind w:firstLine="567"/>
        <w:jc w:val="both"/>
        <w:rPr>
          <w:sz w:val="26"/>
          <w:szCs w:val="28"/>
        </w:rPr>
      </w:pPr>
      <w:r w:rsidRPr="001268E0">
        <w:rPr>
          <w:sz w:val="26"/>
          <w:szCs w:val="28"/>
        </w:rPr>
        <w:t>Начало младшего школьного возраста определяется моментом поступления ребенка в школу. В настоящее время границы этого возраста устанавливаются с 6 - 7 до 9 - 10 лет. В этом возрасте продолжается дальнейшее формирование организма (опорно-двигательного аппарата, сердечно-сосудистой, легочной и иммунной систем и т.д.).</w:t>
      </w:r>
    </w:p>
    <w:p w:rsidR="006A6646" w:rsidRPr="001268E0" w:rsidRDefault="006A6646" w:rsidP="001506C1">
      <w:pPr>
        <w:pStyle w:val="a3"/>
        <w:spacing w:before="0" w:beforeAutospacing="0" w:after="0" w:afterAutospacing="0"/>
        <w:ind w:firstLine="567"/>
        <w:jc w:val="both"/>
        <w:rPr>
          <w:sz w:val="26"/>
          <w:szCs w:val="28"/>
        </w:rPr>
      </w:pPr>
      <w:r w:rsidRPr="001268E0">
        <w:rPr>
          <w:sz w:val="26"/>
          <w:szCs w:val="28"/>
        </w:rPr>
        <w:t>Ребенок быстро растет, увеличивается масса его тела, возрастает интенсивность обменных процессов. Активно развивается мозг - формируются новые психические функции, обеспечивающие возможность осуществления учебной деятельности - ведущей в этом возрасте (произвольная регуляция поведения, рефлексия, способность удерживать внимание и т.д.). В этом возрасте особое значение приобретает вопрос организации правильного питания. Оно является одним из важнейших условий сохранения здоровья школьника, обеспечивает его организм необходимой для роста и развития энергией и пластическим материалом. Недостаточное, нерациональное питание в младшем школьном возрасте приводит к отставанию в весе и росте, физическом и психическом развитии, и, как считают специалисты, последствия этого после 13 лет уже не могут быть скорректированы за счет совершенствования рациона.</w:t>
      </w:r>
    </w:p>
    <w:p w:rsidR="006A6646" w:rsidRPr="001268E0" w:rsidRDefault="006A6646" w:rsidP="001506C1">
      <w:pPr>
        <w:pStyle w:val="a3"/>
        <w:spacing w:before="0" w:beforeAutospacing="0" w:after="0" w:afterAutospacing="0"/>
        <w:ind w:firstLine="567"/>
        <w:jc w:val="both"/>
        <w:rPr>
          <w:sz w:val="26"/>
          <w:szCs w:val="28"/>
        </w:rPr>
      </w:pPr>
      <w:r w:rsidRPr="001268E0">
        <w:rPr>
          <w:sz w:val="26"/>
          <w:szCs w:val="28"/>
        </w:rPr>
        <w:t>Хотя в питании ребенка младшего школьного возраста используются те же продукты, что и в питании взрослого человека, количественный их набор, качественное соотношение и режим питания имеет существенные отличия. Так, традиционная формула, показывающая соотношение белков, жиров и углеводов, в которых нуждается взрослый человек 1:1:4, у ребенка имеет вид 1:1:5, поскольку из-за высокой интенсивности обменных процессов он нуждается в гораздо большем количестве энергии. Обязательное условие нормального физического развития ребенка - поступление с пищей животных белков. Вегетарианство, допустимое для взрослого человека, абсолютно неприемлемо для детей, так как белковое голодание приводит к нарушениям физического и умственного развития.</w:t>
      </w:r>
    </w:p>
    <w:p w:rsidR="006A6646" w:rsidRPr="001268E0" w:rsidRDefault="006A6646" w:rsidP="001506C1">
      <w:pPr>
        <w:pStyle w:val="a3"/>
        <w:spacing w:before="0" w:beforeAutospacing="0" w:after="0" w:afterAutospacing="0"/>
        <w:ind w:firstLine="567"/>
        <w:jc w:val="both"/>
        <w:rPr>
          <w:sz w:val="26"/>
          <w:szCs w:val="28"/>
        </w:rPr>
      </w:pPr>
      <w:r w:rsidRPr="001268E0">
        <w:rPr>
          <w:sz w:val="26"/>
          <w:szCs w:val="28"/>
        </w:rPr>
        <w:t>В 9 лет у девочек и в 10 лет у мальчиков наблюдается напряжение желудочного пищеварения. Связано это с гормональными перестройками, происходящими в организме, и может проявляться в форме расстройства работы желудка. Это необходимо учитывать родителям и, по возможности, не давать детям грубую, тяжелую для переваривания пищу (жирную, пережаренную), а также пищу, содержащую много острых приправ, очень кислую и соленую.</w:t>
      </w:r>
    </w:p>
    <w:p w:rsidR="006A6646" w:rsidRPr="001268E0" w:rsidRDefault="006A6646" w:rsidP="001506C1">
      <w:pPr>
        <w:pStyle w:val="a3"/>
        <w:spacing w:before="0" w:beforeAutospacing="0" w:after="0" w:afterAutospacing="0"/>
        <w:ind w:firstLine="567"/>
        <w:jc w:val="both"/>
        <w:rPr>
          <w:sz w:val="26"/>
          <w:szCs w:val="28"/>
        </w:rPr>
      </w:pPr>
      <w:r w:rsidRPr="001268E0">
        <w:rPr>
          <w:sz w:val="26"/>
          <w:szCs w:val="28"/>
        </w:rPr>
        <w:t>Для детей характерна повышенная проницаемость кишечной стенки, где происходят основные процессы переваривания и всасывания пищи. Из-за этого иногда в кровь попадают нерасщепленные белковые молекулы, которые могут вызвать иммунный ответ организма. Вот почему в дошкольном и младшем школьном возрасте у детей часто могут возникать аллергические реакции на поступление в организм той или иной пищи, токсикозы.</w:t>
      </w:r>
    </w:p>
    <w:p w:rsidR="006A6646" w:rsidRPr="001268E0" w:rsidRDefault="006A6646" w:rsidP="001506C1">
      <w:pPr>
        <w:pStyle w:val="a3"/>
        <w:spacing w:before="0" w:beforeAutospacing="0" w:after="0" w:afterAutospacing="0"/>
        <w:ind w:firstLine="567"/>
        <w:jc w:val="both"/>
        <w:rPr>
          <w:sz w:val="26"/>
          <w:szCs w:val="28"/>
        </w:rPr>
      </w:pPr>
      <w:r w:rsidRPr="001268E0">
        <w:rPr>
          <w:sz w:val="26"/>
          <w:szCs w:val="28"/>
        </w:rPr>
        <w:lastRenderedPageBreak/>
        <w:t>Так как у ребенка пища покидает желудок примерно через каждые 4 - 5 часов, то и перерывы между приемами пищи не должны быть больше этого времени. Обычно для младшего школьника необходимо 4 или 5 приемов пищи. Типовые режимы питания могут меняться в зависимости от образа жизни ребенка, организации его учебной, спортивной и т.д. нагрузок. Однако надо всегда стремиться к тому, чтобы у ребенка выработалась привычка есть в строго определенные часы.</w:t>
      </w:r>
    </w:p>
    <w:p w:rsidR="006A6646" w:rsidRPr="001268E0" w:rsidRDefault="006A6646" w:rsidP="001506C1">
      <w:pPr>
        <w:pStyle w:val="a3"/>
        <w:spacing w:before="0" w:beforeAutospacing="0" w:after="0" w:afterAutospacing="0"/>
        <w:ind w:firstLine="567"/>
        <w:jc w:val="both"/>
        <w:rPr>
          <w:sz w:val="26"/>
          <w:szCs w:val="28"/>
        </w:rPr>
      </w:pPr>
      <w:r w:rsidRPr="001268E0">
        <w:rPr>
          <w:sz w:val="26"/>
          <w:szCs w:val="28"/>
        </w:rPr>
        <w:t>Для организации рационального питания важно также учитывать многие факторы - национальные традиции питания, климатические, сезонные, экологические условия жизни. Но в основе правильного питания лежит соблюдение 5 принципов - регулярность, разнообразие, адекватность питания, безопасность, а также удовольствие, положительные ощущения, источником которых является пища.</w:t>
      </w:r>
    </w:p>
    <w:p w:rsidR="006A6646" w:rsidRPr="001268E0" w:rsidRDefault="006A6646" w:rsidP="001506C1">
      <w:pPr>
        <w:pStyle w:val="a3"/>
        <w:spacing w:before="0" w:beforeAutospacing="0" w:after="0" w:afterAutospacing="0"/>
        <w:ind w:firstLine="567"/>
        <w:jc w:val="both"/>
        <w:rPr>
          <w:sz w:val="26"/>
          <w:szCs w:val="28"/>
        </w:rPr>
      </w:pPr>
      <w:r w:rsidRPr="001268E0">
        <w:rPr>
          <w:sz w:val="26"/>
          <w:szCs w:val="28"/>
        </w:rPr>
        <w:t>Регулярность. Требование питаться регулярно, соблюдать режим питания обусловлено важнейшей закономерностью, связанной с деятельностью нашего организма. Все процессы, протекающие в организме, носят ритмичный характер и регулярность - непременное условие эффективного функционирования столь сложной биологической системы, которой является наш организм. Регулярное питание способствует лучшему перевариванию и усваиванию пищи и, по мнению диетологов, - самое простое и самое надежное средство предупреждения заболеваний органов пищеварения. Нерегулярное питание создает дополнительную нагрузку и напряжение для организма, а также благоприятную почву для возникновения различного рода нарушений здоровья не только физического, но психического. Исследования показывают, что у детей, не соблюдающих режим, отмечается более высокий уровень тревожности, утомляемости, у них чаще возникают конфликты со сверстниками, им сложнее учиться.</w:t>
      </w:r>
    </w:p>
    <w:p w:rsidR="006A6646" w:rsidRPr="001268E0" w:rsidRDefault="006A6646" w:rsidP="001506C1">
      <w:pPr>
        <w:pStyle w:val="a3"/>
        <w:spacing w:before="0" w:beforeAutospacing="0" w:after="0" w:afterAutospacing="0"/>
        <w:ind w:firstLine="567"/>
        <w:jc w:val="both"/>
        <w:rPr>
          <w:sz w:val="26"/>
          <w:szCs w:val="28"/>
        </w:rPr>
      </w:pPr>
      <w:r w:rsidRPr="001268E0">
        <w:rPr>
          <w:sz w:val="26"/>
          <w:szCs w:val="28"/>
        </w:rPr>
        <w:t>Разнообразие. Наш организм нуждается в разнообразном пластическом и энергетическом материал</w:t>
      </w:r>
      <w:r w:rsidR="001506C1" w:rsidRPr="001268E0">
        <w:rPr>
          <w:sz w:val="26"/>
          <w:szCs w:val="28"/>
        </w:rPr>
        <w:t xml:space="preserve">е. Нехватка питательных веществ </w:t>
      </w:r>
      <w:r w:rsidRPr="001268E0">
        <w:rPr>
          <w:sz w:val="26"/>
          <w:szCs w:val="28"/>
        </w:rPr>
        <w:t>способна привести к серьезным сбоям в работе организма. Для того чтобы обеспечить организм всеми необходимыми для роста и развития веществами, в ежедневном меню ребенка должны быть разные продукты и блюда - мясные, рыбные, молочные, продукты из круп и злаков, фрукты и овощи. Поэтому очень важно с раннего детства формировать у ребенка разнообразный вкусовой "кругозор" так, чтобы ему нравились разнообразные продукты и блюда.</w:t>
      </w:r>
    </w:p>
    <w:p w:rsidR="006A6646" w:rsidRPr="001268E0" w:rsidRDefault="006A6646" w:rsidP="001506C1">
      <w:pPr>
        <w:pStyle w:val="a3"/>
        <w:spacing w:before="0" w:beforeAutospacing="0" w:after="0" w:afterAutospacing="0"/>
        <w:ind w:firstLine="567"/>
        <w:jc w:val="both"/>
        <w:rPr>
          <w:sz w:val="26"/>
          <w:szCs w:val="28"/>
        </w:rPr>
      </w:pPr>
      <w:r w:rsidRPr="001268E0">
        <w:rPr>
          <w:sz w:val="26"/>
          <w:szCs w:val="28"/>
        </w:rPr>
        <w:t>Адекватность. В среднем, в день школьник в возрасте 7 - 8 лет тратит около 2350 ккал. Однако эта цифра во многом зависит и от образа жизни ребенка. Так, дети, регулярно занимающиеся спортом, могут расходовать ежедневно на 25% калорий больше своих малоподвижных сверстников. Важно, чтобы количество калорий, получаемых ребенком с пищей, соответствовало его энерготратам. По оценке специалистов, регулярное превышение калорийности рациона на 10 - 15% (несколько "лишних" булочек или конфет) в 3 раза повышает вероятность появления у школьника лишнего веса. Полный ребенок оказывается в группе риска развития различных серьезных заболеваний, в том числе и сердечно-сосудистых.</w:t>
      </w:r>
    </w:p>
    <w:p w:rsidR="006A6646" w:rsidRPr="001268E0" w:rsidRDefault="006A6646" w:rsidP="001506C1">
      <w:pPr>
        <w:pStyle w:val="a3"/>
        <w:spacing w:before="0" w:beforeAutospacing="0" w:after="0" w:afterAutospacing="0"/>
        <w:ind w:firstLine="567"/>
        <w:jc w:val="both"/>
        <w:rPr>
          <w:sz w:val="26"/>
          <w:szCs w:val="28"/>
        </w:rPr>
      </w:pPr>
      <w:r w:rsidRPr="001268E0">
        <w:rPr>
          <w:sz w:val="26"/>
          <w:szCs w:val="28"/>
        </w:rPr>
        <w:t xml:space="preserve">Безопасность. Основное условие, которое необходимо выполнять, чтобы питание ребенка было безопасным, - контроль за сроком годности и условиями хранения продуктов. Обращайте внимание на информацию, приведенную на </w:t>
      </w:r>
      <w:r w:rsidRPr="001268E0">
        <w:rPr>
          <w:sz w:val="26"/>
          <w:szCs w:val="28"/>
        </w:rPr>
        <w:lastRenderedPageBreak/>
        <w:t>упаковке, - продукт, срок которого истек или истекает, а также неправильно сохраняющийся, может не только потерять свои полезные свойства, но и причинить существенный вред здоровью. Следует с осторожностью предлагать ребенку попробовать экзотические продукты и блюда. Конечно, такой опыт способствует расширению кулинарного "кругозора", но, одновременно, может вызвать аллергическую реакцию.</w:t>
      </w:r>
    </w:p>
    <w:p w:rsidR="00244735" w:rsidRPr="001268E0" w:rsidRDefault="006A6646" w:rsidP="001268E0">
      <w:pPr>
        <w:pStyle w:val="a3"/>
        <w:spacing w:before="0" w:beforeAutospacing="0" w:after="0" w:afterAutospacing="0"/>
        <w:ind w:firstLine="567"/>
        <w:jc w:val="both"/>
        <w:rPr>
          <w:sz w:val="26"/>
          <w:szCs w:val="28"/>
        </w:rPr>
      </w:pPr>
      <w:r w:rsidRPr="001268E0">
        <w:rPr>
          <w:sz w:val="26"/>
          <w:szCs w:val="28"/>
        </w:rPr>
        <w:t>Удовольствие. Пища не только обеспечивает организм полезными веществами и энергией, но и служит источником положительных ощущений, которые также необходимы нашему организму. Приятные ощущения, которые возникают во время еды, имеют глубокий физиологический смысл, являясь показателем безопасности продукта (неприятный вкус изначально воспринимается организмом как сигнал тревоги, свидетельствуя об опасности продукта). Очень важно с раннего возраста научить ребенка получать удовольствие от вкусной и полезной пищи. Для этого необходимо приучить его есть за красиво сервированным сто</w:t>
      </w:r>
      <w:r w:rsidR="001268E0" w:rsidRPr="001268E0">
        <w:rPr>
          <w:sz w:val="26"/>
          <w:szCs w:val="28"/>
        </w:rPr>
        <w:t>лом и соблюдать правила этикета.</w:t>
      </w:r>
    </w:p>
    <w:p w:rsidR="00A22679" w:rsidRDefault="00A22679" w:rsidP="00A22679">
      <w:pPr>
        <w:pStyle w:val="bt"/>
        <w:spacing w:before="0" w:beforeAutospacing="0" w:after="0" w:afterAutospacing="0"/>
        <w:jc w:val="center"/>
        <w:rPr>
          <w:sz w:val="26"/>
          <w:szCs w:val="28"/>
        </w:rPr>
      </w:pPr>
      <w:r>
        <w:rPr>
          <w:sz w:val="26"/>
          <w:szCs w:val="28"/>
        </w:rPr>
        <w:t xml:space="preserve">           </w:t>
      </w:r>
    </w:p>
    <w:p w:rsidR="001506C1" w:rsidRPr="001268E0" w:rsidRDefault="00A22679" w:rsidP="00244735">
      <w:pPr>
        <w:pStyle w:val="bt"/>
        <w:spacing w:before="0" w:beforeAutospacing="0" w:after="0" w:afterAutospacing="0"/>
        <w:jc w:val="center"/>
        <w:rPr>
          <w:sz w:val="26"/>
          <w:szCs w:val="28"/>
        </w:rPr>
      </w:pPr>
      <w:r>
        <w:rPr>
          <w:sz w:val="26"/>
          <w:szCs w:val="28"/>
        </w:rPr>
        <w:t xml:space="preserve">        </w:t>
      </w:r>
      <w:r w:rsidR="001506C1" w:rsidRPr="001268E0">
        <w:rPr>
          <w:sz w:val="26"/>
          <w:szCs w:val="28"/>
        </w:rPr>
        <w:t>Лекции для родителей подростков</w:t>
      </w:r>
    </w:p>
    <w:p w:rsidR="001506C1" w:rsidRPr="001268E0" w:rsidRDefault="001506C1" w:rsidP="00244735">
      <w:pPr>
        <w:pStyle w:val="bt"/>
        <w:spacing w:before="0" w:beforeAutospacing="0" w:after="0" w:afterAutospacing="0"/>
        <w:ind w:firstLine="567"/>
        <w:jc w:val="center"/>
        <w:rPr>
          <w:sz w:val="26"/>
          <w:szCs w:val="28"/>
        </w:rPr>
      </w:pPr>
      <w:r w:rsidRPr="001268E0">
        <w:rPr>
          <w:sz w:val="26"/>
          <w:szCs w:val="28"/>
        </w:rPr>
        <w:t>(Основные вопросы для обсуждения)</w:t>
      </w:r>
    </w:p>
    <w:p w:rsidR="008661B0" w:rsidRPr="001268E0" w:rsidRDefault="008661B0" w:rsidP="008661B0">
      <w:pPr>
        <w:pStyle w:val="bt"/>
        <w:spacing w:before="0" w:beforeAutospacing="0" w:after="0" w:afterAutospacing="0"/>
        <w:ind w:firstLine="567"/>
        <w:jc w:val="center"/>
        <w:rPr>
          <w:sz w:val="26"/>
          <w:szCs w:val="28"/>
        </w:rPr>
      </w:pPr>
    </w:p>
    <w:p w:rsidR="001506C1" w:rsidRPr="001268E0" w:rsidRDefault="001506C1" w:rsidP="001506C1">
      <w:pPr>
        <w:ind w:firstLine="567"/>
        <w:jc w:val="both"/>
        <w:rPr>
          <w:sz w:val="26"/>
          <w:szCs w:val="28"/>
        </w:rPr>
      </w:pPr>
      <w:r w:rsidRPr="001268E0">
        <w:rPr>
          <w:sz w:val="26"/>
        </w:rPr>
        <w:t xml:space="preserve">  </w:t>
      </w:r>
      <w:r w:rsidRPr="001268E0">
        <w:rPr>
          <w:sz w:val="26"/>
          <w:szCs w:val="28"/>
        </w:rPr>
        <w:t>Лекция 1. Организация рационального питания подростков</w:t>
      </w:r>
    </w:p>
    <w:p w:rsidR="001506C1" w:rsidRPr="001268E0" w:rsidRDefault="001506C1" w:rsidP="001506C1">
      <w:pPr>
        <w:ind w:firstLine="567"/>
        <w:jc w:val="both"/>
        <w:rPr>
          <w:sz w:val="26"/>
          <w:szCs w:val="28"/>
        </w:rPr>
      </w:pPr>
      <w:r w:rsidRPr="001268E0">
        <w:rPr>
          <w:sz w:val="26"/>
          <w:szCs w:val="28"/>
        </w:rPr>
        <w:t xml:space="preserve">  </w:t>
      </w:r>
    </w:p>
    <w:p w:rsidR="001506C1" w:rsidRPr="001268E0" w:rsidRDefault="001506C1" w:rsidP="001506C1">
      <w:pPr>
        <w:pStyle w:val="a3"/>
        <w:spacing w:before="0" w:beforeAutospacing="0" w:after="0" w:afterAutospacing="0"/>
        <w:ind w:firstLine="567"/>
        <w:jc w:val="both"/>
        <w:rPr>
          <w:sz w:val="26"/>
          <w:szCs w:val="28"/>
        </w:rPr>
      </w:pPr>
      <w:r w:rsidRPr="001268E0">
        <w:rPr>
          <w:sz w:val="26"/>
          <w:szCs w:val="28"/>
        </w:rPr>
        <w:t>Подростковый возраст (10 - 14 лет) связан с резкими качественными изменениями, происходящими как в организме, так и затрагивающими отношения подростка с внешним миром. Правильное питание оказывается одним из главных условий, обеспечивающих нормальное развитие организма. В подростковом возрасте, в силу бурно протекающих перестроек, увеличиваются потребности организма в энергии, поэтому калорийность рациона должна быть увеличена. Важное значение имеет достаточное поступление всех необходимых питательных веществ, витаминов и минеральных веществ. В этом возрасте увеличивается распространенность различных функциональных нарушений, обусловленных питанием. Связано это с тем, что подростки становятся более самостоятельными и родители в меньшей степени способны контролировать их питание. Одной из самых распространенных проблем, связанных с неправильным питанием подростков, является избыточный вес. В последние годы распространение приобретают такие нарушения пищевого поведения, как булимия и анорексия. При этом одним из важнейших способов профилактики такого рода нарушений оказывается формирование полезных привычек и навыков поведения, связанных с питанием.</w:t>
      </w:r>
    </w:p>
    <w:p w:rsidR="001506C1" w:rsidRPr="001268E0" w:rsidRDefault="001506C1" w:rsidP="001506C1">
      <w:pPr>
        <w:pStyle w:val="a3"/>
        <w:spacing w:before="0" w:beforeAutospacing="0" w:after="0" w:afterAutospacing="0"/>
        <w:ind w:firstLine="567"/>
        <w:jc w:val="both"/>
        <w:rPr>
          <w:sz w:val="26"/>
          <w:szCs w:val="28"/>
        </w:rPr>
      </w:pPr>
      <w:r w:rsidRPr="001268E0">
        <w:rPr>
          <w:sz w:val="26"/>
          <w:szCs w:val="28"/>
        </w:rPr>
        <w:t>- Подростковый возраст - особенности социального, психического, физического развития.</w:t>
      </w:r>
    </w:p>
    <w:p w:rsidR="001506C1" w:rsidRPr="001268E0" w:rsidRDefault="001506C1" w:rsidP="001506C1">
      <w:pPr>
        <w:pStyle w:val="a3"/>
        <w:spacing w:before="0" w:beforeAutospacing="0" w:after="0" w:afterAutospacing="0"/>
        <w:ind w:firstLine="567"/>
        <w:jc w:val="both"/>
        <w:rPr>
          <w:sz w:val="26"/>
          <w:szCs w:val="28"/>
        </w:rPr>
      </w:pPr>
      <w:r w:rsidRPr="001268E0">
        <w:rPr>
          <w:sz w:val="26"/>
          <w:szCs w:val="28"/>
        </w:rPr>
        <w:t xml:space="preserve">- </w:t>
      </w:r>
      <w:r w:rsidR="00A22679">
        <w:rPr>
          <w:sz w:val="26"/>
          <w:szCs w:val="28"/>
        </w:rPr>
        <w:t xml:space="preserve">   </w:t>
      </w:r>
      <w:r w:rsidRPr="001268E0">
        <w:rPr>
          <w:sz w:val="26"/>
          <w:szCs w:val="28"/>
        </w:rPr>
        <w:t>Особенности рациона питания в подростковом возрасте.</w:t>
      </w:r>
    </w:p>
    <w:p w:rsidR="001506C1" w:rsidRPr="001268E0" w:rsidRDefault="001506C1" w:rsidP="001506C1">
      <w:pPr>
        <w:pStyle w:val="a3"/>
        <w:spacing w:before="0" w:beforeAutospacing="0" w:after="0" w:afterAutospacing="0"/>
        <w:ind w:firstLine="567"/>
        <w:jc w:val="both"/>
        <w:rPr>
          <w:sz w:val="26"/>
          <w:szCs w:val="28"/>
        </w:rPr>
      </w:pPr>
      <w:r w:rsidRPr="001268E0">
        <w:rPr>
          <w:sz w:val="26"/>
          <w:szCs w:val="28"/>
        </w:rPr>
        <w:t xml:space="preserve">- </w:t>
      </w:r>
      <w:r w:rsidR="00A22679">
        <w:rPr>
          <w:sz w:val="26"/>
          <w:szCs w:val="28"/>
        </w:rPr>
        <w:t xml:space="preserve">   </w:t>
      </w:r>
      <w:r w:rsidRPr="001268E0">
        <w:rPr>
          <w:sz w:val="26"/>
          <w:szCs w:val="28"/>
        </w:rPr>
        <w:t>Основные нарушения питания в подростковом возрасте, их профилактика.</w:t>
      </w:r>
    </w:p>
    <w:p w:rsidR="001506C1" w:rsidRPr="001268E0" w:rsidRDefault="001506C1" w:rsidP="001506C1">
      <w:pPr>
        <w:pStyle w:val="a3"/>
        <w:spacing w:before="0" w:beforeAutospacing="0" w:after="0" w:afterAutospacing="0"/>
        <w:ind w:firstLine="567"/>
        <w:jc w:val="both"/>
        <w:rPr>
          <w:sz w:val="26"/>
          <w:szCs w:val="28"/>
        </w:rPr>
      </w:pPr>
      <w:r w:rsidRPr="001268E0">
        <w:rPr>
          <w:sz w:val="26"/>
          <w:szCs w:val="28"/>
        </w:rPr>
        <w:t xml:space="preserve">Подростковый возраст охватывает период от 10 - 11 до 13 - 14 лет и является одним из самых сложных. Этот возраст считается кризисным, поскольку в организме ребенка происходят резкие качественные изменения, затрагивающие все стороны развития и жизни. Меняется социальная ситуация развития - подросток становится и ощущает себя более самостоятельным, претендуя на расширение своих прав в отношении со взрослыми. Ведущей деятельностью </w:t>
      </w:r>
      <w:r w:rsidRPr="001268E0">
        <w:rPr>
          <w:sz w:val="26"/>
          <w:szCs w:val="28"/>
        </w:rPr>
        <w:lastRenderedPageBreak/>
        <w:t xml:space="preserve">становится интимно-личностное общение. На первый план выходят взаимоотношения со сверстниками. В процессе общения со сверстниками происходит становление нового уровня самосознания ребенка, формируются навыки социального взаимодействия. Именно сверстники становятся для подростка источником наиболее важной информации, образцом для поведения. Меняется поведение подростка - для него характерна эмоциональная неустойчивость и резкие колебания настроения. Поведение подростков зачастую бывает непредсказуемым. Подростковый возраст характеризуется существенными физиологическими перестройками, затрагивающими практически все системы организма - опорно-мышечную, сердечнососудистую, нервную. Происходят значительные гормональные перестройки, результатом которых оказывается половое созревание. Энергетические и пищевые потребности организма при этом оказываются весьма значительными. Во время пубертата девочки приобретают в среднем </w:t>
      </w:r>
      <w:smartTag w:uri="urn:schemas-microsoft-com:office:smarttags" w:element="metricconverter">
        <w:smartTagPr>
          <w:attr w:name="ProductID" w:val="7,4 кг"/>
        </w:smartTagPr>
        <w:r w:rsidRPr="001268E0">
          <w:rPr>
            <w:sz w:val="26"/>
            <w:szCs w:val="28"/>
          </w:rPr>
          <w:t>7,4 кг</w:t>
        </w:r>
      </w:smartTag>
      <w:r w:rsidRPr="001268E0">
        <w:rPr>
          <w:sz w:val="26"/>
          <w:szCs w:val="28"/>
        </w:rPr>
        <w:t xml:space="preserve"> жировой ткани и </w:t>
      </w:r>
      <w:smartTag w:uri="urn:schemas-microsoft-com:office:smarttags" w:element="metricconverter">
        <w:smartTagPr>
          <w:attr w:name="ProductID" w:val="15 кг"/>
        </w:smartTagPr>
        <w:r w:rsidRPr="001268E0">
          <w:rPr>
            <w:sz w:val="26"/>
            <w:szCs w:val="28"/>
          </w:rPr>
          <w:t>15 кг</w:t>
        </w:r>
      </w:smartTag>
      <w:r w:rsidRPr="001268E0">
        <w:rPr>
          <w:sz w:val="26"/>
          <w:szCs w:val="28"/>
        </w:rPr>
        <w:t xml:space="preserve"> мышечной и костной, мальчики увеличивают массу жировой ткани на </w:t>
      </w:r>
      <w:smartTag w:uri="urn:schemas-microsoft-com:office:smarttags" w:element="metricconverter">
        <w:smartTagPr>
          <w:attr w:name="ProductID" w:val="3 кг"/>
        </w:smartTagPr>
        <w:r w:rsidRPr="001268E0">
          <w:rPr>
            <w:sz w:val="26"/>
            <w:szCs w:val="28"/>
          </w:rPr>
          <w:t>3 кг</w:t>
        </w:r>
      </w:smartTag>
      <w:r w:rsidRPr="001268E0">
        <w:rPr>
          <w:sz w:val="26"/>
          <w:szCs w:val="28"/>
        </w:rPr>
        <w:t xml:space="preserve"> и не жировой - на </w:t>
      </w:r>
      <w:smartTag w:uri="urn:schemas-microsoft-com:office:smarttags" w:element="metricconverter">
        <w:smartTagPr>
          <w:attr w:name="ProductID" w:val="31 кг"/>
        </w:smartTagPr>
        <w:r w:rsidRPr="001268E0">
          <w:rPr>
            <w:sz w:val="26"/>
            <w:szCs w:val="28"/>
          </w:rPr>
          <w:t>31 кг</w:t>
        </w:r>
      </w:smartTag>
      <w:r w:rsidRPr="001268E0">
        <w:rPr>
          <w:sz w:val="26"/>
          <w:szCs w:val="28"/>
        </w:rPr>
        <w:t>. Потребность в калориях соответственно резко возрастает - 2500 ккал/в день с 11 до 14 лет и 2900 kcal/в день с 15 до 18 лет - у мальчиков, для девочек - соответственно 2200 ккал/в день и 2300 ккал/в день.</w:t>
      </w:r>
    </w:p>
    <w:p w:rsidR="001506C1" w:rsidRPr="001268E0" w:rsidRDefault="001506C1" w:rsidP="001506C1">
      <w:pPr>
        <w:pStyle w:val="a3"/>
        <w:spacing w:before="0" w:beforeAutospacing="0" w:after="0" w:afterAutospacing="0"/>
        <w:ind w:firstLine="567"/>
        <w:jc w:val="both"/>
        <w:rPr>
          <w:sz w:val="26"/>
          <w:szCs w:val="28"/>
        </w:rPr>
      </w:pPr>
      <w:r w:rsidRPr="001268E0">
        <w:rPr>
          <w:sz w:val="26"/>
          <w:szCs w:val="28"/>
        </w:rPr>
        <w:t>Физические и физиологические изменения, происходящие в подростковом возрасте, должны учитываться при организации рациона питания. Так, особое значение приобретает достаточное поступление белков, необходимых для формирования новых структурных компонентов организма. Поэтому недостаток или даже полное исключение из рациона питания белковой пищи (что происходит в том случае, когда подростки, желая следовать модным стандартам, используют различные диеты). Для нормального роста и развития костной ткани требуется присутствие в рационе питания продуктов - источников кальция. Между тем, как показывают исследования, недостаток кальция является весьма распространенным в питании подростков (отмечается у 40% мальчиков и девочек). Этот дефицит может негативно сказаться на росте и минеральной плотности костей, у девочек во взрослой жизни станет причиной развития остеопорозов. Его недостаток приводит к заболеваниям опорно-двигательного аппарата: сколиозу и нарушению осанки. Лучший источник кальция - молоко и кисломолочные продукты, особенно творог. В рационе подростка должны присутствовать и жиры. При этом насыщенных жиров лучше избегать. Примерно 30% жиров должны составлять растительные, а остальные лучше получать из молочных продуктов, например, сливочного масла и сметаны. Не стоит злоупотреблять быстрыми углеводами - их в меню подростка должно быть не более 20 - 30%, в противном случае это может приводить к развитию ожирения. Основная потребность в углеводах должна удовлетворяться за счет продуктов, богатых клетчаткой: зерновые, овощи и фрукты. В подростковом возрасте также увеличивается потребность организма в железе (из-за увеличения объема крови и мышечной массы, особенно у мальчиков, и при появлении месячных у девочек). Поэтому особое внимание необходимо уделить присутствию в рационе питания подростков железосодержащих продуктов (мясо, субпродукты, гречка, гранаты и т.д.).</w:t>
      </w:r>
    </w:p>
    <w:p w:rsidR="001506C1" w:rsidRPr="001268E0" w:rsidRDefault="001506C1" w:rsidP="001506C1">
      <w:pPr>
        <w:pStyle w:val="a3"/>
        <w:spacing w:before="0" w:beforeAutospacing="0" w:after="0" w:afterAutospacing="0"/>
        <w:ind w:firstLine="567"/>
        <w:jc w:val="both"/>
        <w:rPr>
          <w:sz w:val="26"/>
          <w:szCs w:val="28"/>
        </w:rPr>
      </w:pPr>
      <w:r w:rsidRPr="001268E0">
        <w:rPr>
          <w:sz w:val="26"/>
          <w:szCs w:val="28"/>
        </w:rPr>
        <w:t xml:space="preserve">Несмотря на важность правильного питания, по данным исследований, только у 30% подростков рацион соответствует потребностям организма. Не случайно среди заболеваний подростков на втором месте - заболевания желудочно-кишечного тракта, на третьем - обмена веществ. При этом </w:t>
      </w:r>
      <w:r w:rsidRPr="001268E0">
        <w:rPr>
          <w:sz w:val="26"/>
          <w:szCs w:val="28"/>
        </w:rPr>
        <w:lastRenderedPageBreak/>
        <w:t>неправильное питание оказывается одной из главных причин сложившейся ситуации. Так, следствием неправильного питания подростка может стать появление избыточного веса. Если избыток веса превышает норму на 10% - это считается ожирением первой степени, на 20 - 50% - второй степени, а свыше 50 % - ожирением третьей степени. Третья степень - тяжелое заболевание, требующее специального лечения. Причина избыточного веса - злоупотребление высококалорийными продуктами, частые перекусы, нарушение режима питания (когда ребенок "наедается" на ночь, ест в разное время и т.д.). Сегодня около 15% российских подростков имеют избыточный вес. Между тем, превышение нормы веса даже на 10% оказывается фактором риска развития целого спектра серьезных заболеваний.</w:t>
      </w:r>
    </w:p>
    <w:p w:rsidR="001506C1" w:rsidRPr="001268E0" w:rsidRDefault="001506C1" w:rsidP="001506C1">
      <w:pPr>
        <w:pStyle w:val="a3"/>
        <w:spacing w:before="0" w:beforeAutospacing="0" w:after="0" w:afterAutospacing="0"/>
        <w:ind w:firstLine="567"/>
        <w:jc w:val="both"/>
        <w:rPr>
          <w:sz w:val="26"/>
          <w:szCs w:val="28"/>
        </w:rPr>
      </w:pPr>
      <w:r w:rsidRPr="001268E0">
        <w:rPr>
          <w:sz w:val="26"/>
          <w:szCs w:val="28"/>
        </w:rPr>
        <w:t>В последнее время во всем мире растет число подростков с нарушением пищевого поведения - страдающих булимией (резкое усиление аппетита, сопровождающееся неконтролируемым поглощением пищи) и анорексией (отказ от приема пищи или минимальное питание с целью снижения веса). Считается, что распространенность этих заболеваний составляет 1 на 200 и 1 на 100 человек. Средний возраст, в котором сегодня отмечаются расстройства пищевого поведения, - 13 - 15 лет, однако специалисты отмечают дальнейшее снижение возрастной планки, когда, к примеру, признаки анорексии выявляются у 9-летних девочек. Преимущественными причинами возникновения нарушений пищевого поведения являются психологические и социальные. Так, среди девушек-подростков, страдающих анорексией, большая часть имела низкую самооценку и при этом завышенные требования к себе. У этих девушек отмечалось искаженное восприятие собственного тела как безобразного. Отказ от еды был попыткой исправить ситуацию. Анорексия нередко становится своеобразной реакцией на какой-то внешний стресс, попыткой обратить на себя внимание. Еще одна группа факторов, обуславливающих возникновение анорексии, носит социокультурный характер. Девушка стремится соответствовать современным стандартам красоты, быть похожей на популярные образы. Так же, как и анорексия, булимия преимущественно связана с психологическими причинами - попыткой человека справиться со стрессом ("заедая" его), страхом не справиться с предъявляемыми ему требованиями, неуверенностью в себе, одиночеством и т.д. Оба эти нарушения имеют самые серьезные последствия. Возникая как ответная реакция на какое-то внешнее воздействие, в дальнейшем такое нарушение пищевого поведения может закрепиться и вызвать необратимые последствия для организма.</w:t>
      </w:r>
    </w:p>
    <w:p w:rsidR="001506C1" w:rsidRPr="001268E0" w:rsidRDefault="001506C1" w:rsidP="001506C1">
      <w:pPr>
        <w:ind w:firstLine="567"/>
        <w:jc w:val="both"/>
        <w:rPr>
          <w:sz w:val="26"/>
          <w:szCs w:val="28"/>
        </w:rPr>
      </w:pPr>
      <w:r w:rsidRPr="001268E0">
        <w:rPr>
          <w:sz w:val="26"/>
          <w:szCs w:val="28"/>
        </w:rPr>
        <w:t xml:space="preserve">  </w:t>
      </w:r>
    </w:p>
    <w:p w:rsidR="001506C1" w:rsidRPr="001268E0" w:rsidRDefault="001506C1" w:rsidP="001506C1">
      <w:pPr>
        <w:pStyle w:val="bt"/>
        <w:spacing w:before="0" w:beforeAutospacing="0" w:after="0" w:afterAutospacing="0"/>
        <w:ind w:firstLine="567"/>
        <w:jc w:val="both"/>
        <w:rPr>
          <w:sz w:val="26"/>
          <w:szCs w:val="28"/>
        </w:rPr>
      </w:pPr>
      <w:r w:rsidRPr="001268E0">
        <w:rPr>
          <w:sz w:val="26"/>
          <w:szCs w:val="28"/>
        </w:rPr>
        <w:t>Лекция 2. Рацион и режим питания подростков</w:t>
      </w:r>
    </w:p>
    <w:p w:rsidR="001506C1" w:rsidRPr="001268E0" w:rsidRDefault="001506C1" w:rsidP="001506C1">
      <w:pPr>
        <w:ind w:firstLine="567"/>
        <w:jc w:val="both"/>
        <w:rPr>
          <w:sz w:val="26"/>
          <w:szCs w:val="28"/>
        </w:rPr>
      </w:pPr>
      <w:r w:rsidRPr="001268E0">
        <w:rPr>
          <w:sz w:val="26"/>
          <w:szCs w:val="28"/>
        </w:rPr>
        <w:t xml:space="preserve">  </w:t>
      </w:r>
    </w:p>
    <w:p w:rsidR="001506C1" w:rsidRPr="001268E0" w:rsidRDefault="001506C1" w:rsidP="001506C1">
      <w:pPr>
        <w:pStyle w:val="a3"/>
        <w:spacing w:before="0" w:beforeAutospacing="0" w:after="0" w:afterAutospacing="0"/>
        <w:ind w:firstLine="567"/>
        <w:jc w:val="both"/>
        <w:rPr>
          <w:sz w:val="26"/>
          <w:szCs w:val="28"/>
        </w:rPr>
      </w:pPr>
      <w:r w:rsidRPr="001268E0">
        <w:rPr>
          <w:sz w:val="26"/>
          <w:szCs w:val="28"/>
        </w:rPr>
        <w:t>Рацион питания подростков должен удовлетворять потребности организма в энергии и пластическом материале, быть здоровым и сбалансированным. В отличие от младшего школьного возраста соотношение белков, жиров и углеводов должно составлять 1-1-4. Важное значение имеет разнообразие питания, включение в ежедневное меню как растительных, так и животных продуктов, служащих источниками разнообразных пищевых веществ. При организации питания школьников важно сочетание школьного и домашнего питания, позволяющего обеспечить регулярное поступление пищи в течение дня.</w:t>
      </w:r>
    </w:p>
    <w:p w:rsidR="001506C1" w:rsidRPr="001268E0" w:rsidRDefault="001506C1" w:rsidP="001506C1">
      <w:pPr>
        <w:pStyle w:val="a3"/>
        <w:spacing w:before="0" w:beforeAutospacing="0" w:after="0" w:afterAutospacing="0"/>
        <w:ind w:firstLine="567"/>
        <w:jc w:val="both"/>
        <w:rPr>
          <w:sz w:val="26"/>
          <w:szCs w:val="28"/>
        </w:rPr>
      </w:pPr>
      <w:r w:rsidRPr="001268E0">
        <w:rPr>
          <w:sz w:val="26"/>
          <w:szCs w:val="28"/>
        </w:rPr>
        <w:t>- Особенности рациона питания подростков.</w:t>
      </w:r>
    </w:p>
    <w:p w:rsidR="001506C1" w:rsidRPr="001268E0" w:rsidRDefault="001506C1" w:rsidP="001506C1">
      <w:pPr>
        <w:pStyle w:val="a3"/>
        <w:spacing w:before="0" w:beforeAutospacing="0" w:after="0" w:afterAutospacing="0"/>
        <w:ind w:firstLine="567"/>
        <w:jc w:val="both"/>
        <w:rPr>
          <w:sz w:val="26"/>
          <w:szCs w:val="28"/>
        </w:rPr>
      </w:pPr>
      <w:r w:rsidRPr="001268E0">
        <w:rPr>
          <w:sz w:val="26"/>
          <w:szCs w:val="28"/>
        </w:rPr>
        <w:t>- Организация режима питания подростка.</w:t>
      </w:r>
    </w:p>
    <w:p w:rsidR="001506C1" w:rsidRPr="001268E0" w:rsidRDefault="001506C1" w:rsidP="001506C1">
      <w:pPr>
        <w:pStyle w:val="a3"/>
        <w:spacing w:before="0" w:beforeAutospacing="0" w:after="0" w:afterAutospacing="0"/>
        <w:ind w:firstLine="567"/>
        <w:jc w:val="both"/>
        <w:rPr>
          <w:sz w:val="26"/>
          <w:szCs w:val="28"/>
        </w:rPr>
      </w:pPr>
      <w:r w:rsidRPr="001268E0">
        <w:rPr>
          <w:sz w:val="26"/>
          <w:szCs w:val="28"/>
        </w:rPr>
        <w:lastRenderedPageBreak/>
        <w:t>- Особенности ежедневного меню подростков.</w:t>
      </w:r>
    </w:p>
    <w:p w:rsidR="001506C1" w:rsidRPr="001268E0" w:rsidRDefault="001506C1" w:rsidP="001506C1">
      <w:pPr>
        <w:pStyle w:val="a3"/>
        <w:spacing w:before="0" w:beforeAutospacing="0" w:after="0" w:afterAutospacing="0"/>
        <w:ind w:firstLine="567"/>
        <w:jc w:val="both"/>
        <w:rPr>
          <w:sz w:val="26"/>
          <w:szCs w:val="28"/>
        </w:rPr>
      </w:pPr>
      <w:r w:rsidRPr="001268E0">
        <w:rPr>
          <w:sz w:val="26"/>
          <w:szCs w:val="28"/>
        </w:rPr>
        <w:t xml:space="preserve">Соотношение в рационе белков, жиров и углеводов в подростковом возрасте должно составлять 1:1:4. Средняя потребность в белке составляет у подростка около </w:t>
      </w:r>
      <w:smartTag w:uri="urn:schemas-microsoft-com:office:smarttags" w:element="metricconverter">
        <w:smartTagPr>
          <w:attr w:name="ProductID" w:val="100 г"/>
        </w:smartTagPr>
        <w:r w:rsidRPr="001268E0">
          <w:rPr>
            <w:sz w:val="26"/>
            <w:szCs w:val="28"/>
          </w:rPr>
          <w:t>100 г</w:t>
        </w:r>
      </w:smartTag>
      <w:r w:rsidRPr="001268E0">
        <w:rPr>
          <w:sz w:val="26"/>
          <w:szCs w:val="28"/>
        </w:rPr>
        <w:t xml:space="preserve"> в сутки. При этом предпочтительно питаться белками животного происхождения, которые содержаться в мясе, птице, рыбе. Удельный вес животного белка в рационе детей и подростков школьного возраста должен быть не менее 60% от общего количества белка. Вегетарианство растущему молодому человеку категорически противопоказано - это может привести к железодефицитной анемии. Подросток должен получать ежедневно около </w:t>
      </w:r>
      <w:smartTag w:uri="urn:schemas-microsoft-com:office:smarttags" w:element="metricconverter">
        <w:smartTagPr>
          <w:attr w:name="ProductID" w:val="100 г"/>
        </w:smartTagPr>
        <w:r w:rsidRPr="001268E0">
          <w:rPr>
            <w:sz w:val="26"/>
            <w:szCs w:val="28"/>
          </w:rPr>
          <w:t>100 г</w:t>
        </w:r>
      </w:smartTag>
      <w:r w:rsidRPr="001268E0">
        <w:rPr>
          <w:sz w:val="26"/>
          <w:szCs w:val="28"/>
        </w:rPr>
        <w:t xml:space="preserve"> жиров. При этом насыщенных жиров лучше избегать. Примерно 30% жиров должны составлять растительные, а остальные лучше получать из молочных продуктов, например, сливочного масла и сметаны. Подростку необходимо около </w:t>
      </w:r>
      <w:smartTag w:uri="urn:schemas-microsoft-com:office:smarttags" w:element="metricconverter">
        <w:smartTagPr>
          <w:attr w:name="ProductID" w:val="400 г"/>
        </w:smartTagPr>
        <w:r w:rsidRPr="001268E0">
          <w:rPr>
            <w:sz w:val="26"/>
            <w:szCs w:val="28"/>
          </w:rPr>
          <w:t>400 г</w:t>
        </w:r>
      </w:smartTag>
      <w:r w:rsidRPr="001268E0">
        <w:rPr>
          <w:sz w:val="26"/>
          <w:szCs w:val="28"/>
        </w:rPr>
        <w:t xml:space="preserve"> углеводов в сутки. Если углеводов больше, чем необходимо организму, то из них образуются жиры - таким образом, появляются лишние жировые отложения в организме. Легкоусвояемые углеводы (сахар) должны составлять около 20 - 30% от общего количества углеводов. Рацион должен содержать достаточное количество пищевых волокон - не менее 15 - 20 г/сутки. Основная потребность в углеводах должна удовлетворяться за счет продуктов, богатых клетчаткой: зерновые, овощи и фрукты.</w:t>
      </w:r>
    </w:p>
    <w:p w:rsidR="001506C1" w:rsidRPr="001268E0" w:rsidRDefault="001506C1" w:rsidP="001506C1">
      <w:pPr>
        <w:pStyle w:val="a3"/>
        <w:spacing w:before="0" w:beforeAutospacing="0" w:after="0" w:afterAutospacing="0"/>
        <w:ind w:firstLine="567"/>
        <w:jc w:val="both"/>
        <w:rPr>
          <w:sz w:val="26"/>
          <w:szCs w:val="28"/>
        </w:rPr>
      </w:pPr>
      <w:r w:rsidRPr="001268E0">
        <w:rPr>
          <w:sz w:val="26"/>
          <w:szCs w:val="28"/>
        </w:rPr>
        <w:t>В подростковом возрасте также сохраняется 4 - 5 кратное питание, когда между основными приемами пищи проходит не более 4 часов. Питание в школе желательно сочетать с домашним питанием, чтобы рацион не был однообразным или недостаточным. В первую половину дня лучше съедать богатые животным белком продукты, а на ужин - молочно-растительные блюда.</w:t>
      </w:r>
    </w:p>
    <w:p w:rsidR="001506C1" w:rsidRPr="001268E0" w:rsidRDefault="001506C1" w:rsidP="001506C1">
      <w:pPr>
        <w:pStyle w:val="a3"/>
        <w:spacing w:before="0" w:beforeAutospacing="0" w:after="0" w:afterAutospacing="0"/>
        <w:ind w:firstLine="567"/>
        <w:jc w:val="both"/>
        <w:rPr>
          <w:sz w:val="26"/>
          <w:szCs w:val="28"/>
        </w:rPr>
      </w:pPr>
      <w:r w:rsidRPr="001268E0">
        <w:rPr>
          <w:sz w:val="26"/>
          <w:szCs w:val="28"/>
        </w:rPr>
        <w:t>Распределение калорийности питания в течение суток: завтрак - 25%, обед - 35 - 40%, школьный завтрак (полдник) - 10 - 15%, ужин - 25%.</w:t>
      </w:r>
    </w:p>
    <w:p w:rsidR="001506C1" w:rsidRPr="001268E0" w:rsidRDefault="001506C1" w:rsidP="001506C1">
      <w:pPr>
        <w:pStyle w:val="a3"/>
        <w:spacing w:before="0" w:beforeAutospacing="0" w:after="0" w:afterAutospacing="0"/>
        <w:ind w:firstLine="567"/>
        <w:jc w:val="both"/>
        <w:rPr>
          <w:sz w:val="26"/>
          <w:szCs w:val="28"/>
        </w:rPr>
      </w:pPr>
      <w:r w:rsidRPr="001268E0">
        <w:rPr>
          <w:sz w:val="26"/>
          <w:szCs w:val="28"/>
        </w:rPr>
        <w:t>Завтрак должен состоять из закуски, горячего блюда, горячего напитка. В качестве закуски на завтрак подаются сыр, салат, порционные овощи, фрукты, салаты из свежих овощей и фруктов, колбасные изделия (в небольшом количестве).</w:t>
      </w:r>
    </w:p>
    <w:p w:rsidR="001506C1" w:rsidRPr="001268E0" w:rsidRDefault="001506C1" w:rsidP="001506C1">
      <w:pPr>
        <w:pStyle w:val="a3"/>
        <w:spacing w:before="0" w:beforeAutospacing="0" w:after="0" w:afterAutospacing="0"/>
        <w:ind w:firstLine="567"/>
        <w:jc w:val="both"/>
        <w:rPr>
          <w:sz w:val="26"/>
          <w:szCs w:val="28"/>
        </w:rPr>
      </w:pPr>
      <w:r w:rsidRPr="001268E0">
        <w:rPr>
          <w:sz w:val="26"/>
          <w:szCs w:val="28"/>
        </w:rPr>
        <w:t>Варианты рекомендуемых блюд для подростков на завтрак:</w:t>
      </w:r>
    </w:p>
    <w:p w:rsidR="001506C1" w:rsidRPr="001268E0" w:rsidRDefault="001506C1" w:rsidP="001506C1">
      <w:pPr>
        <w:pStyle w:val="a3"/>
        <w:spacing w:before="0" w:beforeAutospacing="0" w:after="0" w:afterAutospacing="0"/>
        <w:ind w:firstLine="567"/>
        <w:jc w:val="both"/>
        <w:rPr>
          <w:sz w:val="26"/>
          <w:szCs w:val="28"/>
        </w:rPr>
      </w:pPr>
      <w:r w:rsidRPr="001268E0">
        <w:rPr>
          <w:sz w:val="26"/>
          <w:szCs w:val="28"/>
        </w:rPr>
        <w:t>1. Каша геркулесовая, молочная с фруктами или ягодами</w:t>
      </w:r>
    </w:p>
    <w:p w:rsidR="001506C1" w:rsidRPr="001268E0" w:rsidRDefault="001506C1" w:rsidP="001506C1">
      <w:pPr>
        <w:pStyle w:val="a3"/>
        <w:spacing w:before="0" w:beforeAutospacing="0" w:after="0" w:afterAutospacing="0"/>
        <w:ind w:firstLine="567"/>
        <w:jc w:val="both"/>
        <w:rPr>
          <w:sz w:val="26"/>
          <w:szCs w:val="28"/>
        </w:rPr>
      </w:pPr>
      <w:r w:rsidRPr="001268E0">
        <w:rPr>
          <w:sz w:val="26"/>
          <w:szCs w:val="28"/>
        </w:rPr>
        <w:t>2. Каша гречневая молочная, рассыпчатая или с овощами</w:t>
      </w:r>
    </w:p>
    <w:p w:rsidR="001506C1" w:rsidRPr="001268E0" w:rsidRDefault="001506C1" w:rsidP="001506C1">
      <w:pPr>
        <w:pStyle w:val="a3"/>
        <w:spacing w:before="0" w:beforeAutospacing="0" w:after="0" w:afterAutospacing="0"/>
        <w:ind w:firstLine="567"/>
        <w:jc w:val="both"/>
        <w:rPr>
          <w:sz w:val="26"/>
          <w:szCs w:val="28"/>
        </w:rPr>
      </w:pPr>
      <w:r w:rsidRPr="001268E0">
        <w:rPr>
          <w:sz w:val="26"/>
          <w:szCs w:val="28"/>
        </w:rPr>
        <w:t>3. Каша пшенная молочная, рассыпчатая, с тыквой, бананом яблоком или изюмом</w:t>
      </w:r>
    </w:p>
    <w:p w:rsidR="001506C1" w:rsidRPr="001268E0" w:rsidRDefault="001506C1" w:rsidP="001506C1">
      <w:pPr>
        <w:pStyle w:val="a3"/>
        <w:spacing w:before="0" w:beforeAutospacing="0" w:after="0" w:afterAutospacing="0"/>
        <w:ind w:firstLine="567"/>
        <w:jc w:val="both"/>
        <w:rPr>
          <w:sz w:val="26"/>
          <w:szCs w:val="28"/>
        </w:rPr>
      </w:pPr>
      <w:r w:rsidRPr="001268E0">
        <w:rPr>
          <w:sz w:val="26"/>
          <w:szCs w:val="28"/>
        </w:rPr>
        <w:t>4. Каша манная молочная, с фруктами из варенья или ягодами</w:t>
      </w:r>
    </w:p>
    <w:p w:rsidR="001506C1" w:rsidRPr="001268E0" w:rsidRDefault="001506C1" w:rsidP="001506C1">
      <w:pPr>
        <w:pStyle w:val="a3"/>
        <w:spacing w:before="0" w:beforeAutospacing="0" w:after="0" w:afterAutospacing="0"/>
        <w:ind w:firstLine="567"/>
        <w:jc w:val="both"/>
        <w:rPr>
          <w:sz w:val="26"/>
          <w:szCs w:val="28"/>
        </w:rPr>
      </w:pPr>
      <w:r w:rsidRPr="001268E0">
        <w:rPr>
          <w:sz w:val="26"/>
          <w:szCs w:val="28"/>
        </w:rPr>
        <w:t>5. Яичница, омлет с сыром, мясом, зеленым горшком или овощами</w:t>
      </w:r>
    </w:p>
    <w:p w:rsidR="001506C1" w:rsidRPr="001268E0" w:rsidRDefault="001506C1" w:rsidP="001506C1">
      <w:pPr>
        <w:pStyle w:val="a3"/>
        <w:spacing w:before="0" w:beforeAutospacing="0" w:after="0" w:afterAutospacing="0"/>
        <w:ind w:firstLine="567"/>
        <w:jc w:val="both"/>
        <w:rPr>
          <w:sz w:val="26"/>
          <w:szCs w:val="28"/>
        </w:rPr>
      </w:pPr>
      <w:r w:rsidRPr="001268E0">
        <w:rPr>
          <w:sz w:val="26"/>
          <w:szCs w:val="28"/>
        </w:rPr>
        <w:t>6. Сырники творожные со сметаной или вареньем</w:t>
      </w:r>
    </w:p>
    <w:p w:rsidR="001506C1" w:rsidRPr="001268E0" w:rsidRDefault="001506C1" w:rsidP="001506C1">
      <w:pPr>
        <w:pStyle w:val="a3"/>
        <w:spacing w:before="0" w:beforeAutospacing="0" w:after="0" w:afterAutospacing="0"/>
        <w:ind w:firstLine="567"/>
        <w:jc w:val="both"/>
        <w:rPr>
          <w:sz w:val="26"/>
          <w:szCs w:val="28"/>
        </w:rPr>
      </w:pPr>
      <w:r w:rsidRPr="001268E0">
        <w:rPr>
          <w:sz w:val="26"/>
          <w:szCs w:val="28"/>
        </w:rPr>
        <w:t>7. Ленивые вареники с ягодами или фруктами</w:t>
      </w:r>
    </w:p>
    <w:p w:rsidR="001506C1" w:rsidRPr="001268E0" w:rsidRDefault="001506C1" w:rsidP="001506C1">
      <w:pPr>
        <w:pStyle w:val="a3"/>
        <w:spacing w:before="0" w:beforeAutospacing="0" w:after="0" w:afterAutospacing="0"/>
        <w:ind w:firstLine="567"/>
        <w:jc w:val="both"/>
        <w:rPr>
          <w:sz w:val="26"/>
          <w:szCs w:val="28"/>
        </w:rPr>
      </w:pPr>
      <w:r w:rsidRPr="001268E0">
        <w:rPr>
          <w:sz w:val="26"/>
          <w:szCs w:val="28"/>
        </w:rPr>
        <w:t>8. Творожная запеканка с шоколадным соусом</w:t>
      </w:r>
    </w:p>
    <w:p w:rsidR="001506C1" w:rsidRPr="001268E0" w:rsidRDefault="001506C1" w:rsidP="001506C1">
      <w:pPr>
        <w:pStyle w:val="a3"/>
        <w:spacing w:before="0" w:beforeAutospacing="0" w:after="0" w:afterAutospacing="0"/>
        <w:ind w:firstLine="567"/>
        <w:jc w:val="both"/>
        <w:rPr>
          <w:sz w:val="26"/>
          <w:szCs w:val="28"/>
        </w:rPr>
      </w:pPr>
      <w:r w:rsidRPr="001268E0">
        <w:rPr>
          <w:sz w:val="26"/>
          <w:szCs w:val="28"/>
        </w:rPr>
        <w:t>9. Овсяные хлопья с молоком, йогуртом, соком и фруктами</w:t>
      </w:r>
    </w:p>
    <w:p w:rsidR="001506C1" w:rsidRPr="001268E0" w:rsidRDefault="001506C1" w:rsidP="001506C1">
      <w:pPr>
        <w:pStyle w:val="a3"/>
        <w:spacing w:before="0" w:beforeAutospacing="0" w:after="0" w:afterAutospacing="0"/>
        <w:ind w:firstLine="567"/>
        <w:jc w:val="both"/>
        <w:rPr>
          <w:sz w:val="26"/>
          <w:szCs w:val="28"/>
        </w:rPr>
      </w:pPr>
      <w:r w:rsidRPr="001268E0">
        <w:rPr>
          <w:sz w:val="26"/>
          <w:szCs w:val="28"/>
        </w:rPr>
        <w:t>Обед, как правило, состоит из закуски, первого, второго и третьего блюда (напитка). В обед обязательно горячее первое блюдо (суп), мясное или рыбное блюдо с гарниром (крупяным, овощным, комбинированным). На третье необходимо давать напиток (соки, кисели, компоты из свежих или сухих фруктов), целесообразно в обед предлагать детям свежие фрукты.</w:t>
      </w:r>
    </w:p>
    <w:p w:rsidR="001506C1" w:rsidRPr="001268E0" w:rsidRDefault="001506C1" w:rsidP="001506C1">
      <w:pPr>
        <w:pStyle w:val="a3"/>
        <w:spacing w:before="0" w:beforeAutospacing="0" w:after="0" w:afterAutospacing="0"/>
        <w:ind w:firstLine="567"/>
        <w:jc w:val="both"/>
        <w:rPr>
          <w:sz w:val="26"/>
          <w:szCs w:val="28"/>
        </w:rPr>
      </w:pPr>
      <w:r w:rsidRPr="001268E0">
        <w:rPr>
          <w:sz w:val="26"/>
          <w:szCs w:val="28"/>
        </w:rPr>
        <w:t>Полдник обычно включает молоко или кисломолочный продукт и булочку.</w:t>
      </w:r>
    </w:p>
    <w:p w:rsidR="001506C1" w:rsidRPr="001268E0" w:rsidRDefault="001506C1" w:rsidP="001506C1">
      <w:pPr>
        <w:pStyle w:val="a3"/>
        <w:spacing w:before="0" w:beforeAutospacing="0" w:after="0" w:afterAutospacing="0"/>
        <w:ind w:firstLine="567"/>
        <w:jc w:val="both"/>
        <w:rPr>
          <w:sz w:val="26"/>
          <w:szCs w:val="28"/>
        </w:rPr>
      </w:pPr>
      <w:r w:rsidRPr="001268E0">
        <w:rPr>
          <w:sz w:val="26"/>
          <w:szCs w:val="28"/>
        </w:rPr>
        <w:lastRenderedPageBreak/>
        <w:t>На ужин предпочтительно есть овощно-крупяные блюда, запеканки, сырники, вареники.</w:t>
      </w:r>
    </w:p>
    <w:p w:rsidR="001506C1" w:rsidRPr="001268E0" w:rsidRDefault="001506C1" w:rsidP="001506C1">
      <w:pPr>
        <w:pStyle w:val="a3"/>
        <w:spacing w:before="0" w:beforeAutospacing="0" w:after="0" w:afterAutospacing="0"/>
        <w:ind w:firstLine="567"/>
        <w:jc w:val="both"/>
        <w:rPr>
          <w:sz w:val="26"/>
          <w:szCs w:val="28"/>
        </w:rPr>
      </w:pPr>
      <w:r w:rsidRPr="001268E0">
        <w:rPr>
          <w:sz w:val="26"/>
          <w:szCs w:val="28"/>
        </w:rPr>
        <w:t>Подростки употребляют примерно около двух литров воды в сутки: литр с питьем и литр с пищей. Полезно пить овощные и фруктовые соки. Употребление газированных напитков нежелательно, так как они не утоляют жажду, способствуют раздражению слизистой желудочно-кишечного тракта, могут стать причиной вымывания кальция из костей и зубов, часто вызывают аллергические реакции (консерванты, концентраты, красящие вещества, ароматизаторы, подсластители), способны вызывать микроожоги слизистой пищевода и желудка. Можно использовать минеральную воду, которую добывают из глубоких подземных источников, в ней содержатся минеральные соли и она достаточно чистая.</w:t>
      </w:r>
    </w:p>
    <w:p w:rsidR="00674EC3" w:rsidRPr="001268E0" w:rsidRDefault="00674EC3" w:rsidP="001506C1">
      <w:pPr>
        <w:ind w:firstLine="567"/>
        <w:jc w:val="both"/>
        <w:rPr>
          <w:sz w:val="26"/>
          <w:szCs w:val="28"/>
        </w:rPr>
      </w:pPr>
    </w:p>
    <w:p w:rsidR="006A6646" w:rsidRPr="001268E0" w:rsidRDefault="006A6646" w:rsidP="008661B0">
      <w:pPr>
        <w:pStyle w:val="bt"/>
        <w:spacing w:before="0" w:beforeAutospacing="0" w:after="0" w:afterAutospacing="0"/>
        <w:ind w:firstLine="567"/>
        <w:jc w:val="center"/>
        <w:rPr>
          <w:sz w:val="26"/>
          <w:szCs w:val="28"/>
        </w:rPr>
      </w:pPr>
      <w:r w:rsidRPr="001268E0">
        <w:rPr>
          <w:sz w:val="26"/>
          <w:szCs w:val="28"/>
        </w:rPr>
        <w:t>Лекции для родителей старшеклассников</w:t>
      </w:r>
    </w:p>
    <w:p w:rsidR="006A6646" w:rsidRPr="001268E0" w:rsidRDefault="006A6646" w:rsidP="008661B0">
      <w:pPr>
        <w:pStyle w:val="bt"/>
        <w:spacing w:before="0" w:beforeAutospacing="0" w:after="0" w:afterAutospacing="0"/>
        <w:ind w:firstLine="567"/>
        <w:jc w:val="center"/>
        <w:rPr>
          <w:sz w:val="26"/>
          <w:szCs w:val="28"/>
        </w:rPr>
      </w:pPr>
      <w:r w:rsidRPr="001268E0">
        <w:rPr>
          <w:sz w:val="26"/>
          <w:szCs w:val="28"/>
        </w:rPr>
        <w:t>(Вопросы для обсуждения)</w:t>
      </w:r>
    </w:p>
    <w:p w:rsidR="006A6646" w:rsidRPr="001268E0" w:rsidRDefault="006A6646" w:rsidP="001506C1">
      <w:pPr>
        <w:ind w:firstLine="567"/>
        <w:jc w:val="both"/>
        <w:rPr>
          <w:sz w:val="26"/>
        </w:rPr>
      </w:pPr>
      <w:r w:rsidRPr="001268E0">
        <w:rPr>
          <w:sz w:val="26"/>
        </w:rPr>
        <w:t xml:space="preserve">  </w:t>
      </w:r>
    </w:p>
    <w:p w:rsidR="006A6646" w:rsidRPr="001268E0" w:rsidRDefault="006A6646" w:rsidP="001506C1">
      <w:pPr>
        <w:pStyle w:val="bt"/>
        <w:spacing w:before="0" w:beforeAutospacing="0" w:after="0" w:afterAutospacing="0"/>
        <w:ind w:firstLine="567"/>
        <w:jc w:val="both"/>
        <w:rPr>
          <w:sz w:val="26"/>
          <w:szCs w:val="28"/>
        </w:rPr>
      </w:pPr>
      <w:r w:rsidRPr="001268E0">
        <w:rPr>
          <w:sz w:val="26"/>
          <w:szCs w:val="28"/>
        </w:rPr>
        <w:t>Лекция 1. Организация рационального</w:t>
      </w:r>
    </w:p>
    <w:p w:rsidR="006A6646" w:rsidRPr="001268E0" w:rsidRDefault="006A6646" w:rsidP="001506C1">
      <w:pPr>
        <w:pStyle w:val="bt"/>
        <w:spacing w:before="0" w:beforeAutospacing="0" w:after="0" w:afterAutospacing="0"/>
        <w:ind w:firstLine="567"/>
        <w:jc w:val="both"/>
        <w:rPr>
          <w:sz w:val="26"/>
          <w:szCs w:val="28"/>
        </w:rPr>
      </w:pPr>
      <w:r w:rsidRPr="001268E0">
        <w:rPr>
          <w:sz w:val="26"/>
          <w:szCs w:val="28"/>
        </w:rPr>
        <w:t>питания старшеклассников</w:t>
      </w:r>
    </w:p>
    <w:p w:rsidR="006A6646" w:rsidRPr="001268E0" w:rsidRDefault="006A6646" w:rsidP="001506C1">
      <w:pPr>
        <w:ind w:firstLine="567"/>
        <w:jc w:val="both"/>
        <w:rPr>
          <w:sz w:val="26"/>
          <w:szCs w:val="28"/>
        </w:rPr>
      </w:pPr>
      <w:r w:rsidRPr="001268E0">
        <w:rPr>
          <w:sz w:val="26"/>
          <w:szCs w:val="28"/>
        </w:rPr>
        <w:t xml:space="preserve">  </w:t>
      </w:r>
    </w:p>
    <w:p w:rsidR="006A6646" w:rsidRPr="001268E0" w:rsidRDefault="006A6646" w:rsidP="001506C1">
      <w:pPr>
        <w:pStyle w:val="a3"/>
        <w:spacing w:before="0" w:beforeAutospacing="0" w:after="0" w:afterAutospacing="0"/>
        <w:ind w:firstLine="567"/>
        <w:jc w:val="both"/>
        <w:rPr>
          <w:sz w:val="26"/>
          <w:szCs w:val="28"/>
        </w:rPr>
      </w:pPr>
      <w:r w:rsidRPr="001268E0">
        <w:rPr>
          <w:sz w:val="26"/>
          <w:szCs w:val="28"/>
        </w:rPr>
        <w:t>Правильное питание - важнейшее условие сохранения здоровья и развития в старшем школьном возрасте. Подростки испытывают повышенные потребности в энергии, нуждаются в большем количестве пластического материала, которые организм получает из пищи. Недостаточный, несбалансированный рацион может стать причиной возникновения серьезных функциональных нарушений. Любые ограничения, связанные с питанием, должны обязательно обсуждаться с врачом.</w:t>
      </w:r>
    </w:p>
    <w:p w:rsidR="006A6646" w:rsidRPr="001268E0" w:rsidRDefault="006A6646" w:rsidP="001506C1">
      <w:pPr>
        <w:pStyle w:val="a3"/>
        <w:spacing w:before="0" w:beforeAutospacing="0" w:after="0" w:afterAutospacing="0"/>
        <w:ind w:firstLine="567"/>
        <w:jc w:val="both"/>
        <w:rPr>
          <w:sz w:val="26"/>
          <w:szCs w:val="28"/>
        </w:rPr>
      </w:pPr>
      <w:r w:rsidRPr="001268E0">
        <w:rPr>
          <w:sz w:val="26"/>
          <w:szCs w:val="28"/>
        </w:rPr>
        <w:t>- Особенности рациона и режима питания старшеклассников.</w:t>
      </w:r>
    </w:p>
    <w:p w:rsidR="006A6646" w:rsidRPr="001268E0" w:rsidRDefault="006A6646" w:rsidP="001506C1">
      <w:pPr>
        <w:pStyle w:val="a3"/>
        <w:spacing w:before="0" w:beforeAutospacing="0" w:after="0" w:afterAutospacing="0"/>
        <w:ind w:firstLine="567"/>
        <w:jc w:val="both"/>
        <w:rPr>
          <w:sz w:val="26"/>
          <w:szCs w:val="28"/>
        </w:rPr>
      </w:pPr>
      <w:r w:rsidRPr="001268E0">
        <w:rPr>
          <w:sz w:val="26"/>
          <w:szCs w:val="28"/>
        </w:rPr>
        <w:t>- Нарушения питания у старшеклассников, последствия нарушений.</w:t>
      </w:r>
    </w:p>
    <w:p w:rsidR="006A6646" w:rsidRPr="001268E0" w:rsidRDefault="006A6646" w:rsidP="001506C1">
      <w:pPr>
        <w:pStyle w:val="a3"/>
        <w:spacing w:before="0" w:beforeAutospacing="0" w:after="0" w:afterAutospacing="0"/>
        <w:ind w:firstLine="567"/>
        <w:jc w:val="both"/>
        <w:rPr>
          <w:sz w:val="26"/>
          <w:szCs w:val="28"/>
        </w:rPr>
      </w:pPr>
      <w:r w:rsidRPr="001268E0">
        <w:rPr>
          <w:sz w:val="26"/>
          <w:szCs w:val="28"/>
        </w:rPr>
        <w:t>- Питание и внешность. Диеты.</w:t>
      </w:r>
    </w:p>
    <w:p w:rsidR="006A6646" w:rsidRPr="001268E0" w:rsidRDefault="006A6646" w:rsidP="001506C1">
      <w:pPr>
        <w:pStyle w:val="a3"/>
        <w:spacing w:before="0" w:beforeAutospacing="0" w:after="0" w:afterAutospacing="0"/>
        <w:ind w:firstLine="567"/>
        <w:jc w:val="both"/>
        <w:rPr>
          <w:sz w:val="26"/>
          <w:szCs w:val="28"/>
        </w:rPr>
      </w:pPr>
      <w:r w:rsidRPr="001268E0">
        <w:rPr>
          <w:sz w:val="26"/>
          <w:szCs w:val="28"/>
        </w:rPr>
        <w:t>В возрасте 14 - 17 лет продолжается и подходит к завершению период полового созревания. К этому времени полностью формируются пропорции тела, завершается рост и окостенение скелета. Это требует напряженной деятельности систем и органов, регулирующих процессы роста и обеспечивающих нормальную жизнедеятельность организма. В 14 лет все показатели физического развития становятся выше у мальчиков. Эти различия связаны с тем, что девочки на 2 года раньше мальчиков вступают в отроческий возраст, у них раньше наступает так называемый пубертатный "скачок роста", т.е. значительное ускорение роста и веса, происходит развитие и активизация деятельности желез внутренней секреции, завершается анатомическое развитие нервной системы, увеличивается мышечная сила. При этом развитие сердечно-сосудистой системы далеко не всегда успевает за общими темпами развития организма. Поэтому для этого возраста характерны скачки давления, периодически возникающая слабость, утомляемость, обмороки при резких изменениях положения тела. Все это предъявляет, в свою очередь, особые требования к организации режима старшеклассника, в том числе режима и рациона питания.</w:t>
      </w:r>
    </w:p>
    <w:p w:rsidR="006A6646" w:rsidRPr="001268E0" w:rsidRDefault="006A6646" w:rsidP="001506C1">
      <w:pPr>
        <w:pStyle w:val="a3"/>
        <w:spacing w:before="0" w:beforeAutospacing="0" w:after="0" w:afterAutospacing="0"/>
        <w:ind w:firstLine="567"/>
        <w:jc w:val="both"/>
        <w:rPr>
          <w:sz w:val="26"/>
          <w:szCs w:val="28"/>
        </w:rPr>
      </w:pPr>
      <w:r w:rsidRPr="001268E0">
        <w:rPr>
          <w:sz w:val="26"/>
          <w:szCs w:val="28"/>
        </w:rPr>
        <w:t xml:space="preserve">В 12 - 17 лет подросткам требуется значительно больше энергии и пластического материала для формирования новых структур, чем в любом другом возрасте. Подросток испытывает повышенные нагрузки, умственные и физические. Все вещества для построения новых клеток поступают с пищей. </w:t>
      </w:r>
      <w:r w:rsidRPr="001268E0">
        <w:rPr>
          <w:sz w:val="26"/>
          <w:szCs w:val="28"/>
        </w:rPr>
        <w:lastRenderedPageBreak/>
        <w:t>Недостаток любого из питательных веществ может стать причиной задержки в развитии и вызывать серьезные функциональные нарушения. Первостепенное значение имеет белок - питание, необходимое для роста, формирования иммунной системы, развития мускулатуры, увеличения силы мышц. Белки содержатся почти во всех продуктах, кроме сахара и жиров. Особенно богаты белками мясо, рыба, молоко, орехи, сыр. Также много белка содержится в хлебе, крупах, бобовых и яйцах. Дефицит белка, помимо негативного влияния на физическое развитие может вызывать нарушения функции коры головного мозга, страдает память, умственные способности, быстро возникает переутомление, снижается работоспособность, сопротивление к инфекциям. Белки животного происхождения в рационе должны составлять не менее 50% от общего количества белков рациона. Белки состоят из более простых веществ - аминокислот.</w:t>
      </w:r>
    </w:p>
    <w:p w:rsidR="006A6646" w:rsidRPr="001268E0" w:rsidRDefault="006A6646" w:rsidP="001506C1">
      <w:pPr>
        <w:pStyle w:val="a3"/>
        <w:spacing w:before="0" w:beforeAutospacing="0" w:after="0" w:afterAutospacing="0"/>
        <w:ind w:firstLine="567"/>
        <w:jc w:val="both"/>
        <w:rPr>
          <w:sz w:val="26"/>
          <w:szCs w:val="28"/>
        </w:rPr>
      </w:pPr>
      <w:r w:rsidRPr="001268E0">
        <w:rPr>
          <w:sz w:val="26"/>
          <w:szCs w:val="28"/>
        </w:rPr>
        <w:t>В рационе питания старшеклассников должны присутствовать также жиры - сливочное, растительное масло. Помимо энергетической, жиры выполняют также важную пластическую функцию, входя в структуры мембраны. К тому же, жиры служат источником витаминов А и Д. Продукты и блюда, содержащие жиры, также обеспечивают организм холестерином - компонентом, необходимым для обменных процессов. При этом нужно обращать внимание на то, что избыток холестерина может быть опасен, так как повышает риск развития в дальнейшем атеросклероза.</w:t>
      </w:r>
    </w:p>
    <w:p w:rsidR="006A6646" w:rsidRPr="001268E0" w:rsidRDefault="006A6646" w:rsidP="001506C1">
      <w:pPr>
        <w:pStyle w:val="a3"/>
        <w:spacing w:before="0" w:beforeAutospacing="0" w:after="0" w:afterAutospacing="0"/>
        <w:ind w:firstLine="567"/>
        <w:jc w:val="both"/>
        <w:rPr>
          <w:sz w:val="26"/>
          <w:szCs w:val="28"/>
        </w:rPr>
      </w:pPr>
      <w:r w:rsidRPr="001268E0">
        <w:rPr>
          <w:sz w:val="26"/>
          <w:szCs w:val="28"/>
        </w:rPr>
        <w:t xml:space="preserve">Высока потребность в этом возрасте в углеводах. Подросток при умеренных физических нагрузках должен потреблять 382 - </w:t>
      </w:r>
      <w:smartTag w:uri="urn:schemas-microsoft-com:office:smarttags" w:element="metricconverter">
        <w:smartTagPr>
          <w:attr w:name="ProductID" w:val="422 г"/>
        </w:smartTagPr>
        <w:r w:rsidRPr="001268E0">
          <w:rPr>
            <w:sz w:val="26"/>
            <w:szCs w:val="28"/>
          </w:rPr>
          <w:t>422 г</w:t>
        </w:r>
      </w:smartTag>
      <w:r w:rsidRPr="001268E0">
        <w:rPr>
          <w:sz w:val="26"/>
          <w:szCs w:val="28"/>
        </w:rPr>
        <w:t xml:space="preserve"> усвояемых углеводов в день. А если в рационе питания не хватает пищевой энергии, организм использует белки собственных тканей, поэтому голодающие дети плохо растут. Однако избыток сладостей опасен, так как может приводить к развитию кариеса, сахарного диабета, ожирения, аллергических и других заболеваний. Поэтому основную потребность в углеводах организм должен удовлетворять за счет медленных углеводов, содержащихся в овощах, фруктах, зерновых. Следует особое внимание уделять также и обеспеченности организма подростка витаминами. В зимне-весенний период, когда в рационе питания наблюдается естественная нехватка витаминов, нередко рекомендуют поливитаминные препараты, однако делать это можно только после консультации с врачом.</w:t>
      </w:r>
    </w:p>
    <w:p w:rsidR="006A6646" w:rsidRPr="001268E0" w:rsidRDefault="006A6646" w:rsidP="001506C1">
      <w:pPr>
        <w:pStyle w:val="a3"/>
        <w:spacing w:before="0" w:beforeAutospacing="0" w:after="0" w:afterAutospacing="0"/>
        <w:ind w:firstLine="567"/>
        <w:jc w:val="both"/>
        <w:rPr>
          <w:sz w:val="26"/>
          <w:szCs w:val="28"/>
        </w:rPr>
      </w:pPr>
      <w:r w:rsidRPr="001268E0">
        <w:rPr>
          <w:sz w:val="26"/>
          <w:szCs w:val="28"/>
        </w:rPr>
        <w:t xml:space="preserve">Режим питания старшеклассника должен включать 4 - 5 приемов пищи в сутки, через 4 часа; более частые приемы приводят к снижению аппетита, редкие - к большим объемам пищи и растяжению желудка. Питание в школе желательно сочетать с домашним питанием, чтобы рацион не был однообразным или недостаточным. В первую половину дня лучше съедать продукты, богатые животным белком, а на ужин - молочно-растительные блюда. Распределение калорийности питания в течение суток: завтрак - 25%, обед - 35 - 40%, школьный завтрак (полдник) - 10 - 15%, ужин - 25%. Нередко в подростковом возрасте юноши и девушки специально ограничивают себя в еде или прибегают к помощи тех или иных препаратов, для того, чтобы снизить вес, исправить недостатки (как им кажется) фигуры. Так, по оценкам специалистов, сегодня 25% девочек в возрасте 15 лет сидят на диетах, хотя большинство из них не страдают излишним весом! Вес 26% подростков из числа сидящих на диете - нормальный, в то время как у 8% - ниже нормы. Строгие ограничения в еде (без контроля со стороны врача!) могут стать причиной возникновения серьезных нарушений и сбоев в работе организма. По этому вопрос о необходимости и целесообразности </w:t>
      </w:r>
      <w:r w:rsidRPr="001268E0">
        <w:rPr>
          <w:sz w:val="26"/>
          <w:szCs w:val="28"/>
        </w:rPr>
        <w:lastRenderedPageBreak/>
        <w:t>использования той или иной диеты должен обязательно решаться с врачом. В случае, если подросток имеет избыточный вес, ему может быть порекомендована диета. При этом диета для подростков не должна быть слишком жесткой - снижение калорийности не должно быть более 20%, суточный рацион должен составлять 30% жиров, 20% белков и 50% углеводов. Диеты для подростков должны основываться на дробном, с короткими перерывами между приемами пищи, питании. Переход к менее калорийной диете должен быть постепенным, для начала необходимо максимально уменьшить потребление углеводов (исключение: такие продукты, как хлеб, сахар, кондитерские изделия, конфеты, повидло, сгущенное молоко, джемы, манная крупа, макаронные изделия, а также консервированные соки). Можно сказать, что подростковые диеты становятся эффективными и полезными только в том случае, когда питание во время диеты максимально сбалансировано. Подросток должен потреблять достаточно белка, для чего необходимо есть такие продукты как постное мясо, молоко, рыба, творог, в небольшом количестве сметану, сыр, сливки, сливочное масло. Не надо забывать и о растительном масле. Овощные и фруктовые блюда должны быть взяты за основу, т.к. содержат минеральные вещества, витамины, в овощах особенно много клетчатки и пектина, за счет которых создается чувство насыщения, более того налаживается работа кишечника и выводятся шлаки из организма.</w:t>
      </w:r>
    </w:p>
    <w:p w:rsidR="00244735" w:rsidRPr="001268E0" w:rsidRDefault="001268E0" w:rsidP="001268E0">
      <w:pPr>
        <w:ind w:firstLine="567"/>
        <w:jc w:val="both"/>
        <w:rPr>
          <w:sz w:val="26"/>
          <w:szCs w:val="28"/>
        </w:rPr>
      </w:pPr>
      <w:r>
        <w:rPr>
          <w:sz w:val="26"/>
          <w:szCs w:val="28"/>
        </w:rPr>
        <w:t> </w:t>
      </w:r>
    </w:p>
    <w:p w:rsidR="006A6646" w:rsidRPr="001268E0" w:rsidRDefault="006A6646" w:rsidP="001506C1">
      <w:pPr>
        <w:pStyle w:val="bt"/>
        <w:spacing w:before="0" w:beforeAutospacing="0" w:after="0" w:afterAutospacing="0"/>
        <w:ind w:firstLine="567"/>
        <w:jc w:val="both"/>
        <w:rPr>
          <w:sz w:val="26"/>
          <w:szCs w:val="28"/>
        </w:rPr>
      </w:pPr>
      <w:r w:rsidRPr="001268E0">
        <w:rPr>
          <w:sz w:val="26"/>
          <w:szCs w:val="28"/>
        </w:rPr>
        <w:t>Лекция 2. Особенности питания подростков во время</w:t>
      </w:r>
    </w:p>
    <w:p w:rsidR="006A6646" w:rsidRPr="001268E0" w:rsidRDefault="006A6646" w:rsidP="001506C1">
      <w:pPr>
        <w:pStyle w:val="bt"/>
        <w:spacing w:before="0" w:beforeAutospacing="0" w:after="0" w:afterAutospacing="0"/>
        <w:ind w:firstLine="567"/>
        <w:jc w:val="both"/>
        <w:rPr>
          <w:sz w:val="26"/>
          <w:szCs w:val="28"/>
        </w:rPr>
      </w:pPr>
      <w:r w:rsidRPr="001268E0">
        <w:rPr>
          <w:sz w:val="26"/>
          <w:szCs w:val="28"/>
        </w:rPr>
        <w:t>экзаменов, при интенсивных учебных нагрузках</w:t>
      </w:r>
    </w:p>
    <w:p w:rsidR="006A6646" w:rsidRPr="001268E0" w:rsidRDefault="006A6646" w:rsidP="001506C1">
      <w:pPr>
        <w:ind w:firstLine="567"/>
        <w:jc w:val="both"/>
        <w:rPr>
          <w:sz w:val="26"/>
          <w:szCs w:val="28"/>
        </w:rPr>
      </w:pPr>
      <w:r w:rsidRPr="001268E0">
        <w:rPr>
          <w:sz w:val="26"/>
          <w:szCs w:val="28"/>
        </w:rPr>
        <w:t xml:space="preserve">  </w:t>
      </w:r>
    </w:p>
    <w:p w:rsidR="006A6646" w:rsidRPr="001268E0" w:rsidRDefault="006A6646" w:rsidP="001506C1">
      <w:pPr>
        <w:pStyle w:val="a3"/>
        <w:spacing w:before="0" w:beforeAutospacing="0" w:after="0" w:afterAutospacing="0"/>
        <w:ind w:firstLine="567"/>
        <w:jc w:val="both"/>
        <w:rPr>
          <w:sz w:val="26"/>
          <w:szCs w:val="28"/>
        </w:rPr>
      </w:pPr>
      <w:r w:rsidRPr="001268E0">
        <w:rPr>
          <w:sz w:val="26"/>
          <w:szCs w:val="28"/>
        </w:rPr>
        <w:t>При высоких учебных нагрузках организм подростка испытывает целый ряд потребностей, которые должны удовлетворяться за счет особого построения рациона и режима питания. Необходимо включать в ежедневное меню продукты и блюда, способные влиять на работу головного мозга, повышать эффективность умственной деятельности.</w:t>
      </w:r>
    </w:p>
    <w:p w:rsidR="006A6646" w:rsidRPr="001268E0" w:rsidRDefault="006A6646" w:rsidP="001506C1">
      <w:pPr>
        <w:pStyle w:val="a3"/>
        <w:spacing w:before="0" w:beforeAutospacing="0" w:after="0" w:afterAutospacing="0"/>
        <w:ind w:firstLine="567"/>
        <w:jc w:val="both"/>
        <w:rPr>
          <w:sz w:val="26"/>
          <w:szCs w:val="28"/>
        </w:rPr>
      </w:pPr>
      <w:r w:rsidRPr="001268E0">
        <w:rPr>
          <w:sz w:val="26"/>
          <w:szCs w:val="28"/>
        </w:rPr>
        <w:t>- Состояние организма при высоких учебных нагрузках, его потребности.</w:t>
      </w:r>
    </w:p>
    <w:p w:rsidR="006A6646" w:rsidRPr="001268E0" w:rsidRDefault="006A6646" w:rsidP="001506C1">
      <w:pPr>
        <w:pStyle w:val="a3"/>
        <w:spacing w:before="0" w:beforeAutospacing="0" w:after="0" w:afterAutospacing="0"/>
        <w:ind w:firstLine="567"/>
        <w:jc w:val="both"/>
        <w:rPr>
          <w:sz w:val="26"/>
          <w:szCs w:val="28"/>
        </w:rPr>
      </w:pPr>
      <w:r w:rsidRPr="001268E0">
        <w:rPr>
          <w:sz w:val="26"/>
          <w:szCs w:val="28"/>
        </w:rPr>
        <w:t>- Продукты и блюда, рекомендованные для питания подростков во время экзамена.</w:t>
      </w:r>
    </w:p>
    <w:p w:rsidR="006A6646" w:rsidRPr="001268E0" w:rsidRDefault="006A6646" w:rsidP="001506C1">
      <w:pPr>
        <w:pStyle w:val="a3"/>
        <w:spacing w:before="0" w:beforeAutospacing="0" w:after="0" w:afterAutospacing="0"/>
        <w:ind w:firstLine="567"/>
        <w:jc w:val="both"/>
        <w:rPr>
          <w:sz w:val="26"/>
          <w:szCs w:val="28"/>
        </w:rPr>
      </w:pPr>
      <w:r w:rsidRPr="001268E0">
        <w:rPr>
          <w:sz w:val="26"/>
          <w:szCs w:val="28"/>
        </w:rPr>
        <w:t>- Режим питания подростков во время экзамена.</w:t>
      </w:r>
    </w:p>
    <w:p w:rsidR="006A6646" w:rsidRPr="001268E0" w:rsidRDefault="006A6646" w:rsidP="001506C1">
      <w:pPr>
        <w:pStyle w:val="a3"/>
        <w:spacing w:before="0" w:beforeAutospacing="0" w:after="0" w:afterAutospacing="0"/>
        <w:ind w:firstLine="567"/>
        <w:jc w:val="both"/>
        <w:rPr>
          <w:sz w:val="26"/>
          <w:szCs w:val="28"/>
        </w:rPr>
      </w:pPr>
      <w:r w:rsidRPr="001268E0">
        <w:rPr>
          <w:sz w:val="26"/>
          <w:szCs w:val="28"/>
        </w:rPr>
        <w:t xml:space="preserve">В напряженные периоды жизни, к которым относится и подготовка к экзаменам, физиологические потребности организма угнетены. В этой ситуации у подростка может отмечаться сниженный аппетит. Однако полноценное, регулярное питание в этот период имеет особое значение, т.к. является залогом полноценной учебной работы. В рацион питания школьника, сдающего экзамены, должны входить все основные компоненты. Из творога, сыра, мяса, рыбы, яиц наш организм получает триптофан и тирозин - важнейшие аминокислоты, необходимые мозгу. Без них способность к запоминанию резко снижается, а мозг быстро утомляется. Жиры не только обеспечивают организм энергией, но и служат источником жирных кислот омега-3. Их много в рыбе, особенно в лососевых, креветках, киви, орехах - они также имеют особое значение для работы мозга. Самый важный элемент рациона в этот период - углеводы. Мозг очень активно использует глюкозу, поэтому необходимо, чтобы рацион питания содержал достаточное ее количество. В период экзаменов ребенку можно разрешать сладости сверх обычного (шоколад, например, стимулирует синтез в организме серотонина, который обеспечивает активность и хорошее настроение). </w:t>
      </w:r>
      <w:r w:rsidRPr="001268E0">
        <w:rPr>
          <w:sz w:val="26"/>
          <w:szCs w:val="28"/>
        </w:rPr>
        <w:lastRenderedPageBreak/>
        <w:t>Таким же эффектом обладают бананы, какао, сладкий перец, блюда из баклажанов, куриная грудка. В рацион питания следует включить сухофрукты, орехи, мед. Нередко в этот период подростки прибегают "к помощи" энергетических напитков. В состав энергетических коктейлей обычно входят синтетический кофеин в больших дозах, природные биологически активные вещества из лекарственных растений (лимонник, женьшень и др.), а также комплекс витаминов. Считается, что энергетические напитки поднимают настроение, снимают усталость и стимулируют умственную деятельность. Однако использовать энергетические напитки не следует. Если есть необходимость "взбодриться", целесообразнее использовать кофе (1 чашка в день). Известный советский психолог Алексей Леонтьев советовал родителям "слегка перекармливать" ребенка в период экзаменов, т.к. это снижает нервную возбудимость, напряжение, которое переживает подросток и которое может мешать ему сосредоточиться. Очень важен в период подготовки к экзаменам режим питания. Есть нужно каждые 3 - 4 часа. Конкретные блюда и их количество определяются предпочтениями и привычками семьи, но важно, чтобы они были свежеприготовленными и аппетитными на вид.</w:t>
      </w:r>
    </w:p>
    <w:p w:rsidR="00674EC3" w:rsidRPr="001268E0" w:rsidRDefault="006A6646" w:rsidP="006A6646">
      <w:pPr>
        <w:jc w:val="both"/>
        <w:rPr>
          <w:sz w:val="26"/>
          <w:szCs w:val="28"/>
        </w:rPr>
      </w:pPr>
      <w:r w:rsidRPr="001268E0">
        <w:rPr>
          <w:sz w:val="26"/>
        </w:rPr>
        <w:t> </w:t>
      </w:r>
    </w:p>
    <w:p w:rsidR="00674EC3" w:rsidRPr="001268E0" w:rsidRDefault="00674EC3" w:rsidP="00C4159F">
      <w:pPr>
        <w:jc w:val="both"/>
        <w:rPr>
          <w:sz w:val="26"/>
          <w:szCs w:val="28"/>
        </w:rPr>
      </w:pPr>
    </w:p>
    <w:p w:rsidR="001268E0" w:rsidRPr="001268E0" w:rsidRDefault="001268E0" w:rsidP="00C4159F">
      <w:pPr>
        <w:jc w:val="both"/>
        <w:rPr>
          <w:sz w:val="26"/>
          <w:szCs w:val="28"/>
        </w:rPr>
      </w:pPr>
    </w:p>
    <w:p w:rsidR="001268E0" w:rsidRPr="001268E0" w:rsidRDefault="001268E0" w:rsidP="00C4159F">
      <w:pPr>
        <w:jc w:val="both"/>
        <w:rPr>
          <w:sz w:val="26"/>
          <w:szCs w:val="28"/>
        </w:rPr>
      </w:pPr>
    </w:p>
    <w:p w:rsidR="001268E0" w:rsidRPr="001268E0" w:rsidRDefault="001268E0" w:rsidP="00C4159F">
      <w:pPr>
        <w:jc w:val="both"/>
        <w:rPr>
          <w:sz w:val="26"/>
          <w:szCs w:val="28"/>
        </w:rPr>
      </w:pPr>
    </w:p>
    <w:p w:rsidR="001268E0" w:rsidRPr="001268E0" w:rsidRDefault="001268E0" w:rsidP="00C4159F">
      <w:pPr>
        <w:jc w:val="both"/>
        <w:rPr>
          <w:sz w:val="26"/>
          <w:szCs w:val="28"/>
        </w:rPr>
      </w:pPr>
    </w:p>
    <w:p w:rsidR="001268E0" w:rsidRPr="001268E0" w:rsidRDefault="001268E0" w:rsidP="00C4159F">
      <w:pPr>
        <w:jc w:val="both"/>
        <w:rPr>
          <w:sz w:val="26"/>
          <w:szCs w:val="28"/>
        </w:rPr>
      </w:pPr>
    </w:p>
    <w:p w:rsidR="001268E0" w:rsidRPr="001268E0" w:rsidRDefault="001268E0" w:rsidP="00C4159F">
      <w:pPr>
        <w:jc w:val="both"/>
        <w:rPr>
          <w:sz w:val="26"/>
          <w:szCs w:val="28"/>
        </w:rPr>
      </w:pPr>
    </w:p>
    <w:p w:rsidR="001268E0" w:rsidRPr="001268E0" w:rsidRDefault="001268E0" w:rsidP="00C4159F">
      <w:pPr>
        <w:jc w:val="both"/>
        <w:rPr>
          <w:sz w:val="26"/>
          <w:szCs w:val="28"/>
        </w:rPr>
      </w:pPr>
    </w:p>
    <w:p w:rsidR="001268E0" w:rsidRPr="001268E0" w:rsidRDefault="001268E0" w:rsidP="00C4159F">
      <w:pPr>
        <w:jc w:val="both"/>
        <w:rPr>
          <w:sz w:val="26"/>
          <w:szCs w:val="28"/>
        </w:rPr>
      </w:pPr>
    </w:p>
    <w:p w:rsidR="001268E0" w:rsidRPr="001268E0" w:rsidRDefault="001268E0" w:rsidP="00C4159F">
      <w:pPr>
        <w:jc w:val="both"/>
        <w:rPr>
          <w:sz w:val="26"/>
          <w:szCs w:val="28"/>
        </w:rPr>
      </w:pPr>
    </w:p>
    <w:p w:rsidR="001268E0" w:rsidRDefault="001268E0" w:rsidP="00C4159F">
      <w:pPr>
        <w:jc w:val="both"/>
        <w:rPr>
          <w:sz w:val="26"/>
          <w:szCs w:val="28"/>
        </w:rPr>
      </w:pPr>
    </w:p>
    <w:p w:rsidR="00A22679" w:rsidRDefault="00A22679" w:rsidP="00C4159F">
      <w:pPr>
        <w:jc w:val="both"/>
        <w:rPr>
          <w:sz w:val="26"/>
          <w:szCs w:val="28"/>
        </w:rPr>
      </w:pPr>
    </w:p>
    <w:p w:rsidR="00A22679" w:rsidRDefault="00A22679" w:rsidP="00C4159F">
      <w:pPr>
        <w:jc w:val="both"/>
        <w:rPr>
          <w:sz w:val="26"/>
          <w:szCs w:val="28"/>
        </w:rPr>
      </w:pPr>
    </w:p>
    <w:p w:rsidR="00A22679" w:rsidRDefault="00A22679" w:rsidP="00C4159F">
      <w:pPr>
        <w:jc w:val="both"/>
        <w:rPr>
          <w:sz w:val="26"/>
          <w:szCs w:val="28"/>
        </w:rPr>
      </w:pPr>
    </w:p>
    <w:p w:rsidR="00A22679" w:rsidRDefault="00A22679" w:rsidP="00C4159F">
      <w:pPr>
        <w:jc w:val="both"/>
        <w:rPr>
          <w:sz w:val="26"/>
          <w:szCs w:val="28"/>
        </w:rPr>
      </w:pPr>
    </w:p>
    <w:p w:rsidR="00A22679" w:rsidRDefault="00A22679" w:rsidP="00C4159F">
      <w:pPr>
        <w:jc w:val="both"/>
        <w:rPr>
          <w:sz w:val="26"/>
          <w:szCs w:val="28"/>
        </w:rPr>
      </w:pPr>
    </w:p>
    <w:p w:rsidR="00A22679" w:rsidRDefault="00A22679" w:rsidP="00C4159F">
      <w:pPr>
        <w:jc w:val="both"/>
        <w:rPr>
          <w:sz w:val="26"/>
          <w:szCs w:val="28"/>
        </w:rPr>
      </w:pPr>
    </w:p>
    <w:p w:rsidR="00A22679" w:rsidRDefault="00A22679" w:rsidP="00C4159F">
      <w:pPr>
        <w:jc w:val="both"/>
        <w:rPr>
          <w:sz w:val="26"/>
          <w:szCs w:val="28"/>
        </w:rPr>
      </w:pPr>
    </w:p>
    <w:p w:rsidR="00A22679" w:rsidRDefault="00A22679" w:rsidP="00C4159F">
      <w:pPr>
        <w:jc w:val="both"/>
        <w:rPr>
          <w:sz w:val="26"/>
          <w:szCs w:val="28"/>
        </w:rPr>
      </w:pPr>
    </w:p>
    <w:p w:rsidR="00A22679" w:rsidRDefault="00A22679" w:rsidP="00C4159F">
      <w:pPr>
        <w:jc w:val="both"/>
        <w:rPr>
          <w:sz w:val="26"/>
          <w:szCs w:val="28"/>
        </w:rPr>
      </w:pPr>
    </w:p>
    <w:p w:rsidR="00A22679" w:rsidRDefault="00A22679" w:rsidP="00C4159F">
      <w:pPr>
        <w:jc w:val="both"/>
        <w:rPr>
          <w:sz w:val="26"/>
          <w:szCs w:val="28"/>
        </w:rPr>
      </w:pPr>
    </w:p>
    <w:p w:rsidR="00A22679" w:rsidRDefault="00A22679" w:rsidP="00C4159F">
      <w:pPr>
        <w:jc w:val="both"/>
        <w:rPr>
          <w:sz w:val="26"/>
          <w:szCs w:val="28"/>
        </w:rPr>
      </w:pPr>
    </w:p>
    <w:p w:rsidR="00A22679" w:rsidRDefault="00A22679" w:rsidP="00C4159F">
      <w:pPr>
        <w:jc w:val="both"/>
        <w:rPr>
          <w:sz w:val="26"/>
          <w:szCs w:val="28"/>
        </w:rPr>
      </w:pPr>
    </w:p>
    <w:p w:rsidR="00A22679" w:rsidRDefault="00A22679" w:rsidP="00C4159F">
      <w:pPr>
        <w:jc w:val="both"/>
        <w:rPr>
          <w:sz w:val="26"/>
          <w:szCs w:val="28"/>
        </w:rPr>
      </w:pPr>
    </w:p>
    <w:p w:rsidR="00A22679" w:rsidRDefault="00A22679" w:rsidP="00C4159F">
      <w:pPr>
        <w:jc w:val="both"/>
        <w:rPr>
          <w:sz w:val="26"/>
          <w:szCs w:val="28"/>
        </w:rPr>
      </w:pPr>
    </w:p>
    <w:p w:rsidR="00A22679" w:rsidRDefault="00A22679" w:rsidP="00C4159F">
      <w:pPr>
        <w:jc w:val="both"/>
        <w:rPr>
          <w:sz w:val="26"/>
          <w:szCs w:val="28"/>
        </w:rPr>
      </w:pPr>
    </w:p>
    <w:p w:rsidR="00A22679" w:rsidRDefault="00A22679" w:rsidP="00C4159F">
      <w:pPr>
        <w:jc w:val="both"/>
        <w:rPr>
          <w:sz w:val="26"/>
          <w:szCs w:val="28"/>
        </w:rPr>
      </w:pPr>
    </w:p>
    <w:p w:rsidR="00A22679" w:rsidRDefault="00A22679" w:rsidP="00C4159F">
      <w:pPr>
        <w:jc w:val="both"/>
        <w:rPr>
          <w:sz w:val="26"/>
          <w:szCs w:val="28"/>
        </w:rPr>
      </w:pPr>
    </w:p>
    <w:p w:rsidR="001268E0" w:rsidRDefault="001268E0" w:rsidP="00C4159F">
      <w:pPr>
        <w:jc w:val="both"/>
        <w:rPr>
          <w:sz w:val="26"/>
          <w:szCs w:val="28"/>
        </w:rPr>
      </w:pPr>
    </w:p>
    <w:p w:rsidR="001268E0" w:rsidRPr="001268E0" w:rsidRDefault="001268E0" w:rsidP="00C4159F">
      <w:pPr>
        <w:jc w:val="both"/>
        <w:rPr>
          <w:sz w:val="26"/>
          <w:szCs w:val="28"/>
        </w:rPr>
      </w:pPr>
    </w:p>
    <w:p w:rsidR="00674EC3" w:rsidRPr="001268E0" w:rsidRDefault="00674EC3" w:rsidP="00C4159F">
      <w:pPr>
        <w:jc w:val="both"/>
        <w:rPr>
          <w:sz w:val="26"/>
          <w:szCs w:val="28"/>
        </w:rPr>
      </w:pPr>
    </w:p>
    <w:p w:rsidR="00674EC3" w:rsidRPr="001268E0" w:rsidRDefault="00603E86" w:rsidP="00C4159F">
      <w:pPr>
        <w:jc w:val="both"/>
        <w:rPr>
          <w:iCs/>
          <w:sz w:val="26"/>
          <w:szCs w:val="28"/>
        </w:rPr>
      </w:pPr>
      <w:r w:rsidRPr="001268E0">
        <w:rPr>
          <w:iCs/>
          <w:sz w:val="26"/>
          <w:szCs w:val="28"/>
        </w:rPr>
        <w:t>Литература:</w:t>
      </w:r>
    </w:p>
    <w:p w:rsidR="00CB5F79" w:rsidRPr="001268E0" w:rsidRDefault="00CB5F79" w:rsidP="00765621">
      <w:pPr>
        <w:jc w:val="both"/>
        <w:rPr>
          <w:i/>
          <w:iCs/>
          <w:sz w:val="26"/>
          <w:szCs w:val="28"/>
        </w:rPr>
      </w:pPr>
    </w:p>
    <w:p w:rsidR="00CB5F79" w:rsidRPr="001268E0" w:rsidRDefault="00CB5F79" w:rsidP="00CB5F79">
      <w:pPr>
        <w:numPr>
          <w:ilvl w:val="0"/>
          <w:numId w:val="11"/>
        </w:numPr>
        <w:jc w:val="both"/>
        <w:rPr>
          <w:sz w:val="26"/>
          <w:szCs w:val="28"/>
        </w:rPr>
      </w:pPr>
      <w:r w:rsidRPr="001268E0">
        <w:rPr>
          <w:sz w:val="26"/>
          <w:szCs w:val="28"/>
        </w:rPr>
        <w:t>Безруких М. М., Сонькин В. Д., Фарбер Д. А. Возрастная физиология. М., 2002. 414 с.</w:t>
      </w:r>
    </w:p>
    <w:p w:rsidR="00CB5F79" w:rsidRPr="001268E0" w:rsidRDefault="00CB5F79" w:rsidP="00765621">
      <w:pPr>
        <w:numPr>
          <w:ilvl w:val="0"/>
          <w:numId w:val="11"/>
        </w:numPr>
        <w:jc w:val="both"/>
        <w:rPr>
          <w:sz w:val="26"/>
          <w:szCs w:val="28"/>
        </w:rPr>
      </w:pPr>
      <w:r w:rsidRPr="001268E0">
        <w:rPr>
          <w:sz w:val="26"/>
          <w:szCs w:val="28"/>
        </w:rPr>
        <w:t>Ладодо К. С. Питание здорового и больного ребенка. М., 1995. 190 с.</w:t>
      </w:r>
    </w:p>
    <w:p w:rsidR="00CB5F79" w:rsidRPr="001268E0" w:rsidRDefault="00CB5F79" w:rsidP="00CB5F79">
      <w:pPr>
        <w:pStyle w:val="rvps5"/>
        <w:numPr>
          <w:ilvl w:val="0"/>
          <w:numId w:val="11"/>
        </w:numPr>
        <w:spacing w:before="0" w:beforeAutospacing="0" w:after="0" w:afterAutospacing="0"/>
        <w:jc w:val="both"/>
        <w:rPr>
          <w:rStyle w:val="rvts6"/>
          <w:sz w:val="26"/>
          <w:szCs w:val="28"/>
        </w:rPr>
      </w:pPr>
      <w:r w:rsidRPr="001268E0">
        <w:rPr>
          <w:rStyle w:val="rvts6"/>
          <w:sz w:val="26"/>
          <w:szCs w:val="28"/>
        </w:rPr>
        <w:t>Лукушкина Е.Ф. Руководство по питанию здорового и больного ребенка. НГМА, Н.-Новгород, 1997.</w:t>
      </w:r>
    </w:p>
    <w:p w:rsidR="00CB5F79" w:rsidRPr="001268E0" w:rsidRDefault="00CB5F79" w:rsidP="00765621">
      <w:pPr>
        <w:numPr>
          <w:ilvl w:val="0"/>
          <w:numId w:val="11"/>
        </w:numPr>
        <w:jc w:val="both"/>
        <w:rPr>
          <w:sz w:val="26"/>
          <w:szCs w:val="28"/>
        </w:rPr>
      </w:pPr>
      <w:r w:rsidRPr="001268E0">
        <w:rPr>
          <w:sz w:val="26"/>
          <w:szCs w:val="28"/>
        </w:rPr>
        <w:t>Люк Э., Ягер М. Консерванты в пищевой промышленности. СПб, 1998. 260 с.</w:t>
      </w:r>
    </w:p>
    <w:p w:rsidR="00CB5F79" w:rsidRPr="001268E0" w:rsidRDefault="00CB5F79" w:rsidP="00CB5F79">
      <w:pPr>
        <w:numPr>
          <w:ilvl w:val="0"/>
          <w:numId w:val="11"/>
        </w:numPr>
        <w:shd w:val="clear" w:color="auto" w:fill="FFFFFF"/>
        <w:jc w:val="both"/>
        <w:rPr>
          <w:spacing w:val="-4"/>
          <w:sz w:val="26"/>
          <w:szCs w:val="28"/>
        </w:rPr>
      </w:pPr>
      <w:r w:rsidRPr="001268E0">
        <w:rPr>
          <w:rStyle w:val="rvts6"/>
          <w:sz w:val="26"/>
          <w:szCs w:val="28"/>
        </w:rPr>
        <w:t xml:space="preserve">Методические рекомендации. Формирование культуры здорового питания обучающихся, воспитанников. М.М.Безруких, Т.А Филиппова, А.Г.Макеева. Москва, Институт возрастной физиологии РАО – </w:t>
      </w:r>
      <w:smartTag w:uri="urn:schemas-microsoft-com:office:smarttags" w:element="metricconverter">
        <w:smartTagPr>
          <w:attr w:name="ProductID" w:val="2012 г"/>
        </w:smartTagPr>
        <w:r w:rsidRPr="001268E0">
          <w:rPr>
            <w:rStyle w:val="rvts6"/>
            <w:sz w:val="26"/>
            <w:szCs w:val="28"/>
          </w:rPr>
          <w:t>2012 г</w:t>
        </w:r>
      </w:smartTag>
      <w:r w:rsidRPr="001268E0">
        <w:rPr>
          <w:rStyle w:val="rvts6"/>
          <w:sz w:val="26"/>
          <w:szCs w:val="28"/>
        </w:rPr>
        <w:t>.</w:t>
      </w:r>
    </w:p>
    <w:p w:rsidR="00CB5F79" w:rsidRPr="001268E0" w:rsidRDefault="00CB5F79" w:rsidP="00765621">
      <w:pPr>
        <w:numPr>
          <w:ilvl w:val="0"/>
          <w:numId w:val="11"/>
        </w:numPr>
        <w:autoSpaceDE w:val="0"/>
        <w:spacing w:line="252" w:lineRule="auto"/>
        <w:jc w:val="both"/>
        <w:rPr>
          <w:sz w:val="26"/>
          <w:szCs w:val="28"/>
        </w:rPr>
      </w:pPr>
      <w:r w:rsidRPr="001268E0">
        <w:rPr>
          <w:sz w:val="26"/>
          <w:szCs w:val="28"/>
        </w:rPr>
        <w:t>Организация внешкольного досуга/ Сост. В.П.Шашина. – Ростов н/Д, 2002. – 351 с.</w:t>
      </w:r>
    </w:p>
    <w:p w:rsidR="00CB5F79" w:rsidRPr="001268E0" w:rsidRDefault="00CB5F79" w:rsidP="00765621">
      <w:pPr>
        <w:numPr>
          <w:ilvl w:val="0"/>
          <w:numId w:val="11"/>
        </w:numPr>
        <w:jc w:val="both"/>
        <w:rPr>
          <w:sz w:val="26"/>
          <w:szCs w:val="28"/>
        </w:rPr>
      </w:pPr>
      <w:r w:rsidRPr="001268E0">
        <w:rPr>
          <w:sz w:val="26"/>
          <w:szCs w:val="28"/>
        </w:rPr>
        <w:t>Позняковский В. М. Гигиенические основы питания, безопасность и экспертиза продовольственных товаров. Новосибирск, 1999. 450 с.</w:t>
      </w:r>
    </w:p>
    <w:p w:rsidR="00CB5F79" w:rsidRPr="001268E0" w:rsidRDefault="00CB5F79" w:rsidP="00765621">
      <w:pPr>
        <w:numPr>
          <w:ilvl w:val="0"/>
          <w:numId w:val="11"/>
        </w:numPr>
        <w:jc w:val="both"/>
        <w:rPr>
          <w:sz w:val="26"/>
          <w:szCs w:val="28"/>
        </w:rPr>
      </w:pPr>
      <w:r w:rsidRPr="001268E0">
        <w:rPr>
          <w:sz w:val="26"/>
          <w:szCs w:val="28"/>
        </w:rPr>
        <w:t>Похлебкин В. В. Из истории русской кулинарной культуры. М, 2004.</w:t>
      </w:r>
    </w:p>
    <w:p w:rsidR="00CB5F79" w:rsidRPr="001268E0" w:rsidRDefault="00CB5F79" w:rsidP="00765621">
      <w:pPr>
        <w:numPr>
          <w:ilvl w:val="0"/>
          <w:numId w:val="11"/>
        </w:numPr>
        <w:jc w:val="both"/>
        <w:rPr>
          <w:sz w:val="26"/>
          <w:szCs w:val="28"/>
        </w:rPr>
      </w:pPr>
      <w:r w:rsidRPr="001268E0">
        <w:rPr>
          <w:sz w:val="26"/>
          <w:szCs w:val="28"/>
        </w:rPr>
        <w:t>Похлебкин В. В. История важнейших пищевых продуктов. М, 2000. 350 с.</w:t>
      </w:r>
    </w:p>
    <w:p w:rsidR="00CB5F79" w:rsidRPr="001268E0" w:rsidRDefault="00CB5F79" w:rsidP="00765621">
      <w:pPr>
        <w:numPr>
          <w:ilvl w:val="0"/>
          <w:numId w:val="11"/>
        </w:numPr>
        <w:jc w:val="both"/>
        <w:rPr>
          <w:sz w:val="26"/>
          <w:szCs w:val="28"/>
        </w:rPr>
      </w:pPr>
      <w:r w:rsidRPr="001268E0">
        <w:rPr>
          <w:sz w:val="26"/>
          <w:szCs w:val="28"/>
        </w:rPr>
        <w:t>Похлебкин В. В. Кулинарный словарь. М., 2000. 500 с.</w:t>
      </w:r>
    </w:p>
    <w:p w:rsidR="00CB5F79" w:rsidRPr="001268E0" w:rsidRDefault="00CB5F79" w:rsidP="00765621">
      <w:pPr>
        <w:numPr>
          <w:ilvl w:val="0"/>
          <w:numId w:val="11"/>
        </w:numPr>
        <w:jc w:val="both"/>
        <w:rPr>
          <w:sz w:val="26"/>
          <w:szCs w:val="28"/>
        </w:rPr>
      </w:pPr>
      <w:r w:rsidRPr="001268E0">
        <w:rPr>
          <w:sz w:val="26"/>
          <w:szCs w:val="28"/>
        </w:rPr>
        <w:t>Похлебкин В. В. Тайны хорошей кухни. М., 2001. 330 с.</w:t>
      </w:r>
    </w:p>
    <w:p w:rsidR="00CB5F79" w:rsidRPr="001268E0" w:rsidRDefault="00CB5F79" w:rsidP="00CB5F79">
      <w:pPr>
        <w:pStyle w:val="rvps5"/>
        <w:numPr>
          <w:ilvl w:val="0"/>
          <w:numId w:val="11"/>
        </w:numPr>
        <w:spacing w:before="0" w:beforeAutospacing="0" w:after="0" w:afterAutospacing="0"/>
        <w:jc w:val="both"/>
        <w:rPr>
          <w:rStyle w:val="rvts6"/>
          <w:sz w:val="26"/>
          <w:szCs w:val="28"/>
        </w:rPr>
      </w:pPr>
      <w:r w:rsidRPr="001268E0">
        <w:rPr>
          <w:rStyle w:val="rvts6"/>
          <w:sz w:val="26"/>
          <w:szCs w:val="28"/>
        </w:rPr>
        <w:t>Программа «Программа «Разговор о правильном питании» авт. М.М.    Безруких, Т.А.Филиппова, А.Г.Макеева. Москва, Институт возрастной физиологии РАО,1999.</w:t>
      </w:r>
    </w:p>
    <w:p w:rsidR="00CB5F79" w:rsidRPr="001268E0" w:rsidRDefault="00CB5F79" w:rsidP="007021DA">
      <w:pPr>
        <w:numPr>
          <w:ilvl w:val="0"/>
          <w:numId w:val="11"/>
        </w:numPr>
        <w:jc w:val="both"/>
        <w:rPr>
          <w:sz w:val="26"/>
          <w:szCs w:val="28"/>
        </w:rPr>
      </w:pPr>
      <w:r w:rsidRPr="001268E0">
        <w:rPr>
          <w:sz w:val="26"/>
          <w:szCs w:val="28"/>
        </w:rPr>
        <w:t>Руководство по детскому питанию / Под ред. В. А. Тутельяна, И. Я. Коня. М., 2004. Справочник по диетологии / Под ред. В. А. Тутельяна, М. А. Самсонова: Медицина. 2002, 549 с.</w:t>
      </w:r>
    </w:p>
    <w:p w:rsidR="00CB5F79" w:rsidRPr="001268E0" w:rsidRDefault="00CB5F79" w:rsidP="00765621">
      <w:pPr>
        <w:numPr>
          <w:ilvl w:val="0"/>
          <w:numId w:val="11"/>
        </w:numPr>
        <w:jc w:val="both"/>
        <w:rPr>
          <w:sz w:val="26"/>
          <w:szCs w:val="28"/>
        </w:rPr>
      </w:pPr>
      <w:r w:rsidRPr="001268E0">
        <w:rPr>
          <w:sz w:val="26"/>
          <w:szCs w:val="28"/>
        </w:rPr>
        <w:t>Студеникин М. Я. Книга о здоровье детей. М., 1986. 287 с.</w:t>
      </w:r>
    </w:p>
    <w:sectPr w:rsidR="00CB5F79" w:rsidRPr="001268E0" w:rsidSect="004256DE">
      <w:footerReference w:type="even" r:id="rId7"/>
      <w:pgSz w:w="11906" w:h="16838"/>
      <w:pgMar w:top="1134" w:right="924"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5E24" w:rsidRDefault="00405E24">
      <w:r>
        <w:separator/>
      </w:r>
    </w:p>
  </w:endnote>
  <w:endnote w:type="continuationSeparator" w:id="0">
    <w:p w:rsidR="00405E24" w:rsidRDefault="00405E2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G Times (WN)">
    <w:altName w:val="Times New Roman"/>
    <w:panose1 w:val="00000000000000000000"/>
    <w:charset w:val="00"/>
    <w:family w:val="auto"/>
    <w:notTrueType/>
    <w:pitch w:val="default"/>
    <w:sig w:usb0="00000003" w:usb1="00000000" w:usb2="00000000" w:usb3="00000000" w:csb0="00000001"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5621" w:rsidRDefault="00765621" w:rsidP="00E111A7">
    <w:pPr>
      <w:pStyle w:val="a8"/>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765621" w:rsidRDefault="00765621">
    <w:pPr>
      <w:pStyle w:val="a8"/>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5E24" w:rsidRDefault="00405E24">
      <w:r>
        <w:separator/>
      </w:r>
    </w:p>
  </w:footnote>
  <w:footnote w:type="continuationSeparator" w:id="0">
    <w:p w:rsidR="00405E24" w:rsidRDefault="00405E2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C448A79E"/>
    <w:lvl w:ilvl="0">
      <w:numFmt w:val="bullet"/>
      <w:lvlText w:val="*"/>
      <w:lvlJc w:val="left"/>
    </w:lvl>
  </w:abstractNum>
  <w:abstractNum w:abstractNumId="1">
    <w:nsid w:val="0FAD20DF"/>
    <w:multiLevelType w:val="singleLevel"/>
    <w:tmpl w:val="941446B2"/>
    <w:lvl w:ilvl="0">
      <w:start w:val="4"/>
      <w:numFmt w:val="decimal"/>
      <w:lvlText w:val="%1."/>
      <w:legacy w:legacy="1" w:legacySpace="0" w:legacyIndent="201"/>
      <w:lvlJc w:val="left"/>
      <w:rPr>
        <w:rFonts w:ascii="Times New Roman" w:hAnsi="Times New Roman" w:cs="Times New Roman" w:hint="default"/>
      </w:rPr>
    </w:lvl>
  </w:abstractNum>
  <w:abstractNum w:abstractNumId="2">
    <w:nsid w:val="44F119C1"/>
    <w:multiLevelType w:val="multilevel"/>
    <w:tmpl w:val="91F4B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A8A6357"/>
    <w:multiLevelType w:val="hybridMultilevel"/>
    <w:tmpl w:val="7896B0F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4DB6753D"/>
    <w:multiLevelType w:val="multilevel"/>
    <w:tmpl w:val="FDDED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F733799"/>
    <w:multiLevelType w:val="hybridMultilevel"/>
    <w:tmpl w:val="F1C4907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51F27F95"/>
    <w:multiLevelType w:val="multilevel"/>
    <w:tmpl w:val="A4CE24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3741E92"/>
    <w:multiLevelType w:val="singleLevel"/>
    <w:tmpl w:val="1EAACFB6"/>
    <w:lvl w:ilvl="0">
      <w:start w:val="1"/>
      <w:numFmt w:val="decimal"/>
      <w:lvlText w:val="%1."/>
      <w:legacy w:legacy="1" w:legacySpace="0" w:legacyIndent="202"/>
      <w:lvlJc w:val="left"/>
      <w:rPr>
        <w:rFonts w:ascii="Times New Roman" w:hAnsi="Times New Roman" w:cs="Times New Roman" w:hint="default"/>
      </w:rPr>
    </w:lvl>
  </w:abstractNum>
  <w:abstractNum w:abstractNumId="8">
    <w:nsid w:val="7C615ED2"/>
    <w:multiLevelType w:val="singleLevel"/>
    <w:tmpl w:val="ED72EE3A"/>
    <w:lvl w:ilvl="0">
      <w:start w:val="10"/>
      <w:numFmt w:val="decimal"/>
      <w:lvlText w:val="%1."/>
      <w:legacy w:legacy="1" w:legacySpace="0" w:legacyIndent="341"/>
      <w:lvlJc w:val="left"/>
      <w:rPr>
        <w:rFonts w:ascii="Times New Roman" w:hAnsi="Times New Roman" w:cs="Times New Roman" w:hint="default"/>
      </w:rPr>
    </w:lvl>
  </w:abstractNum>
  <w:abstractNum w:abstractNumId="9">
    <w:nsid w:val="7CC32654"/>
    <w:multiLevelType w:val="hybridMultilevel"/>
    <w:tmpl w:val="9988762C"/>
    <w:lvl w:ilvl="0" w:tplc="AB5EB19E">
      <w:start w:val="1"/>
      <w:numFmt w:val="decimal"/>
      <w:lvlText w:val="%1)"/>
      <w:lvlJc w:val="left"/>
      <w:pPr>
        <w:tabs>
          <w:tab w:val="num" w:pos="1380"/>
        </w:tabs>
        <w:ind w:left="1380" w:hanging="84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10">
    <w:nsid w:val="7D4D5850"/>
    <w:multiLevelType w:val="hybridMultilevel"/>
    <w:tmpl w:val="3BC4507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4"/>
  </w:num>
  <w:num w:numId="2">
    <w:abstractNumId w:val="2"/>
  </w:num>
  <w:num w:numId="3">
    <w:abstractNumId w:val="6"/>
  </w:num>
  <w:num w:numId="4">
    <w:abstractNumId w:val="0"/>
    <w:lvlOverride w:ilvl="0">
      <w:lvl w:ilvl="0">
        <w:numFmt w:val="bullet"/>
        <w:lvlText w:val="-"/>
        <w:legacy w:legacy="1" w:legacySpace="0" w:legacyIndent="192"/>
        <w:lvlJc w:val="left"/>
        <w:rPr>
          <w:rFonts w:ascii="Times New Roman" w:hAnsi="Times New Roman" w:hint="default"/>
        </w:rPr>
      </w:lvl>
    </w:lvlOverride>
  </w:num>
  <w:num w:numId="5">
    <w:abstractNumId w:val="1"/>
  </w:num>
  <w:num w:numId="6">
    <w:abstractNumId w:val="7"/>
  </w:num>
  <w:num w:numId="7">
    <w:abstractNumId w:val="8"/>
  </w:num>
  <w:num w:numId="8">
    <w:abstractNumId w:val="9"/>
  </w:num>
  <w:num w:numId="9">
    <w:abstractNumId w:val="10"/>
  </w:num>
  <w:num w:numId="10">
    <w:abstractNumId w:val="3"/>
  </w:num>
  <w:num w:numId="11">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96500E"/>
    <w:rsid w:val="00011C12"/>
    <w:rsid w:val="00023BBC"/>
    <w:rsid w:val="00026A20"/>
    <w:rsid w:val="000B6710"/>
    <w:rsid w:val="000C69FF"/>
    <w:rsid w:val="000D27D5"/>
    <w:rsid w:val="001268E0"/>
    <w:rsid w:val="001506C1"/>
    <w:rsid w:val="00151782"/>
    <w:rsid w:val="00153D6B"/>
    <w:rsid w:val="00164286"/>
    <w:rsid w:val="001F0E60"/>
    <w:rsid w:val="00242586"/>
    <w:rsid w:val="00244735"/>
    <w:rsid w:val="00254F5D"/>
    <w:rsid w:val="00275146"/>
    <w:rsid w:val="00292D19"/>
    <w:rsid w:val="0029388A"/>
    <w:rsid w:val="00295159"/>
    <w:rsid w:val="002A413A"/>
    <w:rsid w:val="002B3F76"/>
    <w:rsid w:val="002D677C"/>
    <w:rsid w:val="002E0854"/>
    <w:rsid w:val="0032272F"/>
    <w:rsid w:val="00362D2A"/>
    <w:rsid w:val="003E745D"/>
    <w:rsid w:val="004049A6"/>
    <w:rsid w:val="00405E24"/>
    <w:rsid w:val="004256DE"/>
    <w:rsid w:val="0045372E"/>
    <w:rsid w:val="004A2FB6"/>
    <w:rsid w:val="004F098D"/>
    <w:rsid w:val="005041A4"/>
    <w:rsid w:val="00524ACC"/>
    <w:rsid w:val="005577AE"/>
    <w:rsid w:val="005F4F09"/>
    <w:rsid w:val="00603553"/>
    <w:rsid w:val="00603E86"/>
    <w:rsid w:val="00674EC3"/>
    <w:rsid w:val="0068630F"/>
    <w:rsid w:val="006A6646"/>
    <w:rsid w:val="006F1C87"/>
    <w:rsid w:val="007021DA"/>
    <w:rsid w:val="0071771C"/>
    <w:rsid w:val="00765621"/>
    <w:rsid w:val="007B386A"/>
    <w:rsid w:val="007C4B51"/>
    <w:rsid w:val="007F4030"/>
    <w:rsid w:val="007F6318"/>
    <w:rsid w:val="00834B75"/>
    <w:rsid w:val="008661B0"/>
    <w:rsid w:val="008664E3"/>
    <w:rsid w:val="00896144"/>
    <w:rsid w:val="008A4172"/>
    <w:rsid w:val="008B7219"/>
    <w:rsid w:val="00912DCD"/>
    <w:rsid w:val="00940969"/>
    <w:rsid w:val="0094353C"/>
    <w:rsid w:val="00956AE2"/>
    <w:rsid w:val="0096500E"/>
    <w:rsid w:val="00966B21"/>
    <w:rsid w:val="009B1254"/>
    <w:rsid w:val="009B1D77"/>
    <w:rsid w:val="009C7055"/>
    <w:rsid w:val="00A16810"/>
    <w:rsid w:val="00A22679"/>
    <w:rsid w:val="00A51C76"/>
    <w:rsid w:val="00A60B4E"/>
    <w:rsid w:val="00A66E14"/>
    <w:rsid w:val="00AA3652"/>
    <w:rsid w:val="00AB0856"/>
    <w:rsid w:val="00AE4E0C"/>
    <w:rsid w:val="00B53205"/>
    <w:rsid w:val="00B75D38"/>
    <w:rsid w:val="00B97CF3"/>
    <w:rsid w:val="00BA2DCE"/>
    <w:rsid w:val="00C129D6"/>
    <w:rsid w:val="00C35C34"/>
    <w:rsid w:val="00C4159F"/>
    <w:rsid w:val="00C608C8"/>
    <w:rsid w:val="00C651AB"/>
    <w:rsid w:val="00CA6634"/>
    <w:rsid w:val="00CB5F79"/>
    <w:rsid w:val="00CB7141"/>
    <w:rsid w:val="00D05106"/>
    <w:rsid w:val="00D318DB"/>
    <w:rsid w:val="00D42E90"/>
    <w:rsid w:val="00D61141"/>
    <w:rsid w:val="00DE5A78"/>
    <w:rsid w:val="00E07E0C"/>
    <w:rsid w:val="00E111A7"/>
    <w:rsid w:val="00E73549"/>
    <w:rsid w:val="00E74654"/>
    <w:rsid w:val="00EB055A"/>
    <w:rsid w:val="00EB2C31"/>
    <w:rsid w:val="00EE1823"/>
    <w:rsid w:val="00F04920"/>
    <w:rsid w:val="00F261A3"/>
    <w:rsid w:val="00FC4952"/>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paragraph" w:styleId="3">
    <w:name w:val="heading 3"/>
    <w:basedOn w:val="a"/>
    <w:qFormat/>
    <w:rsid w:val="0096500E"/>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96500E"/>
    <w:pPr>
      <w:spacing w:before="100" w:beforeAutospacing="1" w:after="100" w:afterAutospacing="1"/>
    </w:pPr>
  </w:style>
  <w:style w:type="paragraph" w:customStyle="1" w:styleId="rvps5">
    <w:name w:val="rvps5"/>
    <w:basedOn w:val="a"/>
    <w:rsid w:val="0096500E"/>
    <w:pPr>
      <w:spacing w:before="100" w:beforeAutospacing="1" w:after="100" w:afterAutospacing="1"/>
    </w:pPr>
  </w:style>
  <w:style w:type="character" w:customStyle="1" w:styleId="rvts6">
    <w:name w:val="rvts6"/>
    <w:basedOn w:val="a0"/>
    <w:rsid w:val="0096500E"/>
  </w:style>
  <w:style w:type="paragraph" w:customStyle="1" w:styleId="rvps6">
    <w:name w:val="rvps6"/>
    <w:basedOn w:val="a"/>
    <w:rsid w:val="0096500E"/>
    <w:pPr>
      <w:spacing w:before="100" w:beforeAutospacing="1" w:after="100" w:afterAutospacing="1"/>
    </w:pPr>
  </w:style>
  <w:style w:type="paragraph" w:customStyle="1" w:styleId="bt">
    <w:name w:val="bt"/>
    <w:basedOn w:val="a"/>
    <w:rsid w:val="00956AE2"/>
    <w:pPr>
      <w:spacing w:before="100" w:beforeAutospacing="1" w:after="100" w:afterAutospacing="1"/>
    </w:pPr>
  </w:style>
  <w:style w:type="paragraph" w:customStyle="1" w:styleId="r">
    <w:name w:val="r"/>
    <w:basedOn w:val="a"/>
    <w:rsid w:val="004A2FB6"/>
    <w:pPr>
      <w:spacing w:before="100" w:beforeAutospacing="1" w:after="100" w:afterAutospacing="1"/>
    </w:pPr>
  </w:style>
  <w:style w:type="character" w:styleId="a4">
    <w:name w:val="Strong"/>
    <w:qFormat/>
    <w:rsid w:val="0029388A"/>
    <w:rPr>
      <w:b/>
      <w:bCs/>
    </w:rPr>
  </w:style>
  <w:style w:type="table" w:styleId="a5">
    <w:name w:val="Table Grid"/>
    <w:basedOn w:val="a1"/>
    <w:rsid w:val="007C4B5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Emphasis"/>
    <w:qFormat/>
    <w:rsid w:val="00EE1823"/>
    <w:rPr>
      <w:i/>
      <w:iCs/>
    </w:rPr>
  </w:style>
  <w:style w:type="paragraph" w:customStyle="1" w:styleId="1">
    <w:name w:val="Абзац списка1"/>
    <w:basedOn w:val="a"/>
    <w:rsid w:val="000B6710"/>
    <w:pPr>
      <w:spacing w:after="200" w:line="276" w:lineRule="auto"/>
      <w:ind w:left="720"/>
      <w:contextualSpacing/>
    </w:pPr>
    <w:rPr>
      <w:rFonts w:ascii="Calibri" w:hAnsi="Calibri"/>
      <w:sz w:val="22"/>
      <w:szCs w:val="22"/>
    </w:rPr>
  </w:style>
  <w:style w:type="paragraph" w:styleId="a7">
    <w:name w:val="Body Text Indent"/>
    <w:basedOn w:val="a"/>
    <w:rsid w:val="00CB7141"/>
    <w:pPr>
      <w:ind w:left="3960"/>
    </w:pPr>
  </w:style>
  <w:style w:type="paragraph" w:styleId="a8">
    <w:name w:val="footer"/>
    <w:basedOn w:val="a"/>
    <w:rsid w:val="00CB7141"/>
    <w:pPr>
      <w:tabs>
        <w:tab w:val="center" w:pos="4677"/>
        <w:tab w:val="right" w:pos="9355"/>
      </w:tabs>
    </w:pPr>
  </w:style>
  <w:style w:type="character" w:styleId="a9">
    <w:name w:val="page number"/>
    <w:basedOn w:val="a0"/>
    <w:rsid w:val="00CB7141"/>
  </w:style>
  <w:style w:type="paragraph" w:customStyle="1" w:styleId="TABLE">
    <w:name w:val="TABLE"/>
    <w:basedOn w:val="a"/>
    <w:rsid w:val="003E745D"/>
    <w:rPr>
      <w:rFonts w:ascii="CG Times (WN)" w:eastAsia="Calibri" w:hAnsi="CG Times (WN)"/>
      <w:sz w:val="22"/>
      <w:szCs w:val="20"/>
      <w:lang w:val="en-GB" w:eastAsia="fr-FR"/>
    </w:rPr>
  </w:style>
  <w:style w:type="paragraph" w:customStyle="1" w:styleId="western">
    <w:name w:val="western"/>
    <w:basedOn w:val="a"/>
    <w:rsid w:val="00023BBC"/>
    <w:pPr>
      <w:spacing w:before="100" w:beforeAutospacing="1" w:after="100" w:afterAutospacing="1"/>
    </w:pPr>
  </w:style>
  <w:style w:type="paragraph" w:styleId="aa">
    <w:name w:val="Document Map"/>
    <w:basedOn w:val="a"/>
    <w:semiHidden/>
    <w:rsid w:val="009B1254"/>
    <w:pPr>
      <w:shd w:val="clear" w:color="auto" w:fill="000080"/>
    </w:pPr>
    <w:rPr>
      <w:rFonts w:ascii="Tahoma" w:hAnsi="Tahoma" w:cs="Tahoma"/>
      <w:sz w:val="20"/>
      <w:szCs w:val="20"/>
    </w:rPr>
  </w:style>
</w:styles>
</file>

<file path=word/webSettings.xml><?xml version="1.0" encoding="utf-8"?>
<w:webSettings xmlns:r="http://schemas.openxmlformats.org/officeDocument/2006/relationships" xmlns:w="http://schemas.openxmlformats.org/wordprocessingml/2006/main">
  <w:divs>
    <w:div w:id="34500405">
      <w:bodyDiv w:val="1"/>
      <w:marLeft w:val="0"/>
      <w:marRight w:val="0"/>
      <w:marTop w:val="0"/>
      <w:marBottom w:val="0"/>
      <w:divBdr>
        <w:top w:val="none" w:sz="0" w:space="0" w:color="auto"/>
        <w:left w:val="none" w:sz="0" w:space="0" w:color="auto"/>
        <w:bottom w:val="none" w:sz="0" w:space="0" w:color="auto"/>
        <w:right w:val="none" w:sz="0" w:space="0" w:color="auto"/>
      </w:divBdr>
    </w:div>
    <w:div w:id="39786526">
      <w:bodyDiv w:val="1"/>
      <w:marLeft w:val="0"/>
      <w:marRight w:val="0"/>
      <w:marTop w:val="0"/>
      <w:marBottom w:val="0"/>
      <w:divBdr>
        <w:top w:val="none" w:sz="0" w:space="0" w:color="auto"/>
        <w:left w:val="none" w:sz="0" w:space="0" w:color="auto"/>
        <w:bottom w:val="none" w:sz="0" w:space="0" w:color="auto"/>
        <w:right w:val="none" w:sz="0" w:space="0" w:color="auto"/>
      </w:divBdr>
    </w:div>
    <w:div w:id="235096783">
      <w:bodyDiv w:val="1"/>
      <w:marLeft w:val="0"/>
      <w:marRight w:val="0"/>
      <w:marTop w:val="0"/>
      <w:marBottom w:val="0"/>
      <w:divBdr>
        <w:top w:val="none" w:sz="0" w:space="0" w:color="auto"/>
        <w:left w:val="none" w:sz="0" w:space="0" w:color="auto"/>
        <w:bottom w:val="none" w:sz="0" w:space="0" w:color="auto"/>
        <w:right w:val="none" w:sz="0" w:space="0" w:color="auto"/>
      </w:divBdr>
      <w:divsChild>
        <w:div w:id="486670504">
          <w:marLeft w:val="0"/>
          <w:marRight w:val="0"/>
          <w:marTop w:val="0"/>
          <w:marBottom w:val="0"/>
          <w:divBdr>
            <w:top w:val="none" w:sz="0" w:space="0" w:color="auto"/>
            <w:left w:val="none" w:sz="0" w:space="0" w:color="auto"/>
            <w:bottom w:val="none" w:sz="0" w:space="0" w:color="auto"/>
            <w:right w:val="none" w:sz="0" w:space="0" w:color="auto"/>
          </w:divBdr>
        </w:div>
        <w:div w:id="1259945195">
          <w:marLeft w:val="0"/>
          <w:marRight w:val="0"/>
          <w:marTop w:val="0"/>
          <w:marBottom w:val="0"/>
          <w:divBdr>
            <w:top w:val="none" w:sz="0" w:space="0" w:color="auto"/>
            <w:left w:val="none" w:sz="0" w:space="0" w:color="auto"/>
            <w:bottom w:val="none" w:sz="0" w:space="0" w:color="auto"/>
            <w:right w:val="none" w:sz="0" w:space="0" w:color="auto"/>
          </w:divBdr>
          <w:divsChild>
            <w:div w:id="809594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547588">
      <w:bodyDiv w:val="1"/>
      <w:marLeft w:val="0"/>
      <w:marRight w:val="0"/>
      <w:marTop w:val="0"/>
      <w:marBottom w:val="0"/>
      <w:divBdr>
        <w:top w:val="none" w:sz="0" w:space="0" w:color="auto"/>
        <w:left w:val="none" w:sz="0" w:space="0" w:color="auto"/>
        <w:bottom w:val="none" w:sz="0" w:space="0" w:color="auto"/>
        <w:right w:val="none" w:sz="0" w:space="0" w:color="auto"/>
      </w:divBdr>
    </w:div>
    <w:div w:id="361319441">
      <w:bodyDiv w:val="1"/>
      <w:marLeft w:val="0"/>
      <w:marRight w:val="0"/>
      <w:marTop w:val="0"/>
      <w:marBottom w:val="0"/>
      <w:divBdr>
        <w:top w:val="none" w:sz="0" w:space="0" w:color="auto"/>
        <w:left w:val="none" w:sz="0" w:space="0" w:color="auto"/>
        <w:bottom w:val="none" w:sz="0" w:space="0" w:color="auto"/>
        <w:right w:val="none" w:sz="0" w:space="0" w:color="auto"/>
      </w:divBdr>
    </w:div>
    <w:div w:id="529339950">
      <w:bodyDiv w:val="1"/>
      <w:marLeft w:val="0"/>
      <w:marRight w:val="0"/>
      <w:marTop w:val="0"/>
      <w:marBottom w:val="0"/>
      <w:divBdr>
        <w:top w:val="none" w:sz="0" w:space="0" w:color="auto"/>
        <w:left w:val="none" w:sz="0" w:space="0" w:color="auto"/>
        <w:bottom w:val="none" w:sz="0" w:space="0" w:color="auto"/>
        <w:right w:val="none" w:sz="0" w:space="0" w:color="auto"/>
      </w:divBdr>
    </w:div>
    <w:div w:id="588269812">
      <w:bodyDiv w:val="1"/>
      <w:marLeft w:val="0"/>
      <w:marRight w:val="0"/>
      <w:marTop w:val="0"/>
      <w:marBottom w:val="0"/>
      <w:divBdr>
        <w:top w:val="none" w:sz="0" w:space="0" w:color="auto"/>
        <w:left w:val="none" w:sz="0" w:space="0" w:color="auto"/>
        <w:bottom w:val="none" w:sz="0" w:space="0" w:color="auto"/>
        <w:right w:val="none" w:sz="0" w:space="0" w:color="auto"/>
      </w:divBdr>
    </w:div>
    <w:div w:id="603540452">
      <w:bodyDiv w:val="1"/>
      <w:marLeft w:val="0"/>
      <w:marRight w:val="0"/>
      <w:marTop w:val="0"/>
      <w:marBottom w:val="0"/>
      <w:divBdr>
        <w:top w:val="none" w:sz="0" w:space="0" w:color="auto"/>
        <w:left w:val="none" w:sz="0" w:space="0" w:color="auto"/>
        <w:bottom w:val="none" w:sz="0" w:space="0" w:color="auto"/>
        <w:right w:val="none" w:sz="0" w:space="0" w:color="auto"/>
      </w:divBdr>
    </w:div>
    <w:div w:id="612859671">
      <w:bodyDiv w:val="1"/>
      <w:marLeft w:val="0"/>
      <w:marRight w:val="0"/>
      <w:marTop w:val="0"/>
      <w:marBottom w:val="0"/>
      <w:divBdr>
        <w:top w:val="none" w:sz="0" w:space="0" w:color="auto"/>
        <w:left w:val="none" w:sz="0" w:space="0" w:color="auto"/>
        <w:bottom w:val="none" w:sz="0" w:space="0" w:color="auto"/>
        <w:right w:val="none" w:sz="0" w:space="0" w:color="auto"/>
      </w:divBdr>
    </w:div>
    <w:div w:id="676343225">
      <w:bodyDiv w:val="1"/>
      <w:marLeft w:val="0"/>
      <w:marRight w:val="0"/>
      <w:marTop w:val="0"/>
      <w:marBottom w:val="0"/>
      <w:divBdr>
        <w:top w:val="none" w:sz="0" w:space="0" w:color="auto"/>
        <w:left w:val="none" w:sz="0" w:space="0" w:color="auto"/>
        <w:bottom w:val="none" w:sz="0" w:space="0" w:color="auto"/>
        <w:right w:val="none" w:sz="0" w:space="0" w:color="auto"/>
      </w:divBdr>
    </w:div>
    <w:div w:id="752242013">
      <w:bodyDiv w:val="1"/>
      <w:marLeft w:val="0"/>
      <w:marRight w:val="0"/>
      <w:marTop w:val="0"/>
      <w:marBottom w:val="0"/>
      <w:divBdr>
        <w:top w:val="none" w:sz="0" w:space="0" w:color="auto"/>
        <w:left w:val="none" w:sz="0" w:space="0" w:color="auto"/>
        <w:bottom w:val="none" w:sz="0" w:space="0" w:color="auto"/>
        <w:right w:val="none" w:sz="0" w:space="0" w:color="auto"/>
      </w:divBdr>
    </w:div>
    <w:div w:id="841624794">
      <w:bodyDiv w:val="1"/>
      <w:marLeft w:val="0"/>
      <w:marRight w:val="0"/>
      <w:marTop w:val="0"/>
      <w:marBottom w:val="0"/>
      <w:divBdr>
        <w:top w:val="none" w:sz="0" w:space="0" w:color="auto"/>
        <w:left w:val="none" w:sz="0" w:space="0" w:color="auto"/>
        <w:bottom w:val="none" w:sz="0" w:space="0" w:color="auto"/>
        <w:right w:val="none" w:sz="0" w:space="0" w:color="auto"/>
      </w:divBdr>
    </w:div>
    <w:div w:id="957756545">
      <w:bodyDiv w:val="1"/>
      <w:marLeft w:val="0"/>
      <w:marRight w:val="0"/>
      <w:marTop w:val="0"/>
      <w:marBottom w:val="0"/>
      <w:divBdr>
        <w:top w:val="none" w:sz="0" w:space="0" w:color="auto"/>
        <w:left w:val="none" w:sz="0" w:space="0" w:color="auto"/>
        <w:bottom w:val="none" w:sz="0" w:space="0" w:color="auto"/>
        <w:right w:val="none" w:sz="0" w:space="0" w:color="auto"/>
      </w:divBdr>
    </w:div>
    <w:div w:id="1007947370">
      <w:bodyDiv w:val="1"/>
      <w:marLeft w:val="0"/>
      <w:marRight w:val="0"/>
      <w:marTop w:val="0"/>
      <w:marBottom w:val="0"/>
      <w:divBdr>
        <w:top w:val="none" w:sz="0" w:space="0" w:color="auto"/>
        <w:left w:val="none" w:sz="0" w:space="0" w:color="auto"/>
        <w:bottom w:val="none" w:sz="0" w:space="0" w:color="auto"/>
        <w:right w:val="none" w:sz="0" w:space="0" w:color="auto"/>
      </w:divBdr>
    </w:div>
    <w:div w:id="1123959734">
      <w:bodyDiv w:val="1"/>
      <w:marLeft w:val="0"/>
      <w:marRight w:val="0"/>
      <w:marTop w:val="0"/>
      <w:marBottom w:val="0"/>
      <w:divBdr>
        <w:top w:val="none" w:sz="0" w:space="0" w:color="auto"/>
        <w:left w:val="none" w:sz="0" w:space="0" w:color="auto"/>
        <w:bottom w:val="none" w:sz="0" w:space="0" w:color="auto"/>
        <w:right w:val="none" w:sz="0" w:space="0" w:color="auto"/>
      </w:divBdr>
    </w:div>
    <w:div w:id="1175533556">
      <w:bodyDiv w:val="1"/>
      <w:marLeft w:val="0"/>
      <w:marRight w:val="0"/>
      <w:marTop w:val="0"/>
      <w:marBottom w:val="0"/>
      <w:divBdr>
        <w:top w:val="none" w:sz="0" w:space="0" w:color="auto"/>
        <w:left w:val="none" w:sz="0" w:space="0" w:color="auto"/>
        <w:bottom w:val="none" w:sz="0" w:space="0" w:color="auto"/>
        <w:right w:val="none" w:sz="0" w:space="0" w:color="auto"/>
      </w:divBdr>
    </w:div>
    <w:div w:id="1220171390">
      <w:bodyDiv w:val="1"/>
      <w:marLeft w:val="0"/>
      <w:marRight w:val="0"/>
      <w:marTop w:val="0"/>
      <w:marBottom w:val="0"/>
      <w:divBdr>
        <w:top w:val="none" w:sz="0" w:space="0" w:color="auto"/>
        <w:left w:val="none" w:sz="0" w:space="0" w:color="auto"/>
        <w:bottom w:val="none" w:sz="0" w:space="0" w:color="auto"/>
        <w:right w:val="none" w:sz="0" w:space="0" w:color="auto"/>
      </w:divBdr>
    </w:div>
    <w:div w:id="1319841028">
      <w:bodyDiv w:val="1"/>
      <w:marLeft w:val="0"/>
      <w:marRight w:val="0"/>
      <w:marTop w:val="0"/>
      <w:marBottom w:val="0"/>
      <w:divBdr>
        <w:top w:val="none" w:sz="0" w:space="0" w:color="auto"/>
        <w:left w:val="none" w:sz="0" w:space="0" w:color="auto"/>
        <w:bottom w:val="none" w:sz="0" w:space="0" w:color="auto"/>
        <w:right w:val="none" w:sz="0" w:space="0" w:color="auto"/>
      </w:divBdr>
    </w:div>
    <w:div w:id="1359040298">
      <w:bodyDiv w:val="1"/>
      <w:marLeft w:val="0"/>
      <w:marRight w:val="0"/>
      <w:marTop w:val="0"/>
      <w:marBottom w:val="0"/>
      <w:divBdr>
        <w:top w:val="none" w:sz="0" w:space="0" w:color="auto"/>
        <w:left w:val="none" w:sz="0" w:space="0" w:color="auto"/>
        <w:bottom w:val="none" w:sz="0" w:space="0" w:color="auto"/>
        <w:right w:val="none" w:sz="0" w:space="0" w:color="auto"/>
      </w:divBdr>
      <w:divsChild>
        <w:div w:id="136579641">
          <w:marLeft w:val="0"/>
          <w:marRight w:val="0"/>
          <w:marTop w:val="0"/>
          <w:marBottom w:val="0"/>
          <w:divBdr>
            <w:top w:val="none" w:sz="0" w:space="0" w:color="auto"/>
            <w:left w:val="none" w:sz="0" w:space="0" w:color="auto"/>
            <w:bottom w:val="none" w:sz="0" w:space="0" w:color="auto"/>
            <w:right w:val="none" w:sz="0" w:space="0" w:color="auto"/>
          </w:divBdr>
        </w:div>
        <w:div w:id="259265989">
          <w:marLeft w:val="0"/>
          <w:marRight w:val="0"/>
          <w:marTop w:val="0"/>
          <w:marBottom w:val="0"/>
          <w:divBdr>
            <w:top w:val="none" w:sz="0" w:space="0" w:color="auto"/>
            <w:left w:val="none" w:sz="0" w:space="0" w:color="auto"/>
            <w:bottom w:val="none" w:sz="0" w:space="0" w:color="auto"/>
            <w:right w:val="none" w:sz="0" w:space="0" w:color="auto"/>
          </w:divBdr>
        </w:div>
        <w:div w:id="475922892">
          <w:marLeft w:val="0"/>
          <w:marRight w:val="0"/>
          <w:marTop w:val="0"/>
          <w:marBottom w:val="0"/>
          <w:divBdr>
            <w:top w:val="none" w:sz="0" w:space="0" w:color="auto"/>
            <w:left w:val="none" w:sz="0" w:space="0" w:color="auto"/>
            <w:bottom w:val="none" w:sz="0" w:space="0" w:color="auto"/>
            <w:right w:val="none" w:sz="0" w:space="0" w:color="auto"/>
          </w:divBdr>
        </w:div>
        <w:div w:id="569733899">
          <w:marLeft w:val="0"/>
          <w:marRight w:val="0"/>
          <w:marTop w:val="0"/>
          <w:marBottom w:val="0"/>
          <w:divBdr>
            <w:top w:val="none" w:sz="0" w:space="0" w:color="auto"/>
            <w:left w:val="none" w:sz="0" w:space="0" w:color="auto"/>
            <w:bottom w:val="none" w:sz="0" w:space="0" w:color="auto"/>
            <w:right w:val="none" w:sz="0" w:space="0" w:color="auto"/>
          </w:divBdr>
        </w:div>
        <w:div w:id="712076630">
          <w:marLeft w:val="0"/>
          <w:marRight w:val="0"/>
          <w:marTop w:val="0"/>
          <w:marBottom w:val="0"/>
          <w:divBdr>
            <w:top w:val="none" w:sz="0" w:space="0" w:color="auto"/>
            <w:left w:val="none" w:sz="0" w:space="0" w:color="auto"/>
            <w:bottom w:val="none" w:sz="0" w:space="0" w:color="auto"/>
            <w:right w:val="none" w:sz="0" w:space="0" w:color="auto"/>
          </w:divBdr>
        </w:div>
        <w:div w:id="717247179">
          <w:marLeft w:val="0"/>
          <w:marRight w:val="0"/>
          <w:marTop w:val="0"/>
          <w:marBottom w:val="0"/>
          <w:divBdr>
            <w:top w:val="none" w:sz="0" w:space="0" w:color="auto"/>
            <w:left w:val="none" w:sz="0" w:space="0" w:color="auto"/>
            <w:bottom w:val="none" w:sz="0" w:space="0" w:color="auto"/>
            <w:right w:val="none" w:sz="0" w:space="0" w:color="auto"/>
          </w:divBdr>
        </w:div>
        <w:div w:id="755248839">
          <w:marLeft w:val="0"/>
          <w:marRight w:val="0"/>
          <w:marTop w:val="0"/>
          <w:marBottom w:val="0"/>
          <w:divBdr>
            <w:top w:val="none" w:sz="0" w:space="0" w:color="auto"/>
            <w:left w:val="none" w:sz="0" w:space="0" w:color="auto"/>
            <w:bottom w:val="none" w:sz="0" w:space="0" w:color="auto"/>
            <w:right w:val="none" w:sz="0" w:space="0" w:color="auto"/>
          </w:divBdr>
        </w:div>
        <w:div w:id="826362973">
          <w:marLeft w:val="0"/>
          <w:marRight w:val="0"/>
          <w:marTop w:val="0"/>
          <w:marBottom w:val="0"/>
          <w:divBdr>
            <w:top w:val="none" w:sz="0" w:space="0" w:color="auto"/>
            <w:left w:val="none" w:sz="0" w:space="0" w:color="auto"/>
            <w:bottom w:val="none" w:sz="0" w:space="0" w:color="auto"/>
            <w:right w:val="none" w:sz="0" w:space="0" w:color="auto"/>
          </w:divBdr>
        </w:div>
        <w:div w:id="832332432">
          <w:marLeft w:val="0"/>
          <w:marRight w:val="0"/>
          <w:marTop w:val="0"/>
          <w:marBottom w:val="0"/>
          <w:divBdr>
            <w:top w:val="none" w:sz="0" w:space="0" w:color="auto"/>
            <w:left w:val="none" w:sz="0" w:space="0" w:color="auto"/>
            <w:bottom w:val="none" w:sz="0" w:space="0" w:color="auto"/>
            <w:right w:val="none" w:sz="0" w:space="0" w:color="auto"/>
          </w:divBdr>
        </w:div>
        <w:div w:id="982005993">
          <w:marLeft w:val="0"/>
          <w:marRight w:val="0"/>
          <w:marTop w:val="0"/>
          <w:marBottom w:val="0"/>
          <w:divBdr>
            <w:top w:val="none" w:sz="0" w:space="0" w:color="auto"/>
            <w:left w:val="none" w:sz="0" w:space="0" w:color="auto"/>
            <w:bottom w:val="none" w:sz="0" w:space="0" w:color="auto"/>
            <w:right w:val="none" w:sz="0" w:space="0" w:color="auto"/>
          </w:divBdr>
        </w:div>
        <w:div w:id="982082468">
          <w:marLeft w:val="0"/>
          <w:marRight w:val="0"/>
          <w:marTop w:val="0"/>
          <w:marBottom w:val="0"/>
          <w:divBdr>
            <w:top w:val="none" w:sz="0" w:space="0" w:color="auto"/>
            <w:left w:val="none" w:sz="0" w:space="0" w:color="auto"/>
            <w:bottom w:val="none" w:sz="0" w:space="0" w:color="auto"/>
            <w:right w:val="none" w:sz="0" w:space="0" w:color="auto"/>
          </w:divBdr>
        </w:div>
        <w:div w:id="1154877571">
          <w:marLeft w:val="0"/>
          <w:marRight w:val="0"/>
          <w:marTop w:val="0"/>
          <w:marBottom w:val="0"/>
          <w:divBdr>
            <w:top w:val="none" w:sz="0" w:space="0" w:color="auto"/>
            <w:left w:val="none" w:sz="0" w:space="0" w:color="auto"/>
            <w:bottom w:val="none" w:sz="0" w:space="0" w:color="auto"/>
            <w:right w:val="none" w:sz="0" w:space="0" w:color="auto"/>
          </w:divBdr>
        </w:div>
        <w:div w:id="1271625653">
          <w:marLeft w:val="0"/>
          <w:marRight w:val="0"/>
          <w:marTop w:val="0"/>
          <w:marBottom w:val="0"/>
          <w:divBdr>
            <w:top w:val="none" w:sz="0" w:space="0" w:color="auto"/>
            <w:left w:val="none" w:sz="0" w:space="0" w:color="auto"/>
            <w:bottom w:val="none" w:sz="0" w:space="0" w:color="auto"/>
            <w:right w:val="none" w:sz="0" w:space="0" w:color="auto"/>
          </w:divBdr>
        </w:div>
        <w:div w:id="1279144221">
          <w:marLeft w:val="0"/>
          <w:marRight w:val="0"/>
          <w:marTop w:val="0"/>
          <w:marBottom w:val="0"/>
          <w:divBdr>
            <w:top w:val="none" w:sz="0" w:space="0" w:color="auto"/>
            <w:left w:val="none" w:sz="0" w:space="0" w:color="auto"/>
            <w:bottom w:val="none" w:sz="0" w:space="0" w:color="auto"/>
            <w:right w:val="none" w:sz="0" w:space="0" w:color="auto"/>
          </w:divBdr>
        </w:div>
        <w:div w:id="1418285818">
          <w:marLeft w:val="0"/>
          <w:marRight w:val="0"/>
          <w:marTop w:val="0"/>
          <w:marBottom w:val="0"/>
          <w:divBdr>
            <w:top w:val="none" w:sz="0" w:space="0" w:color="auto"/>
            <w:left w:val="none" w:sz="0" w:space="0" w:color="auto"/>
            <w:bottom w:val="none" w:sz="0" w:space="0" w:color="auto"/>
            <w:right w:val="none" w:sz="0" w:space="0" w:color="auto"/>
          </w:divBdr>
        </w:div>
        <w:div w:id="1801652757">
          <w:marLeft w:val="0"/>
          <w:marRight w:val="0"/>
          <w:marTop w:val="0"/>
          <w:marBottom w:val="0"/>
          <w:divBdr>
            <w:top w:val="none" w:sz="0" w:space="0" w:color="auto"/>
            <w:left w:val="none" w:sz="0" w:space="0" w:color="auto"/>
            <w:bottom w:val="none" w:sz="0" w:space="0" w:color="auto"/>
            <w:right w:val="none" w:sz="0" w:space="0" w:color="auto"/>
          </w:divBdr>
        </w:div>
        <w:div w:id="1994793144">
          <w:marLeft w:val="0"/>
          <w:marRight w:val="0"/>
          <w:marTop w:val="0"/>
          <w:marBottom w:val="0"/>
          <w:divBdr>
            <w:top w:val="none" w:sz="0" w:space="0" w:color="auto"/>
            <w:left w:val="none" w:sz="0" w:space="0" w:color="auto"/>
            <w:bottom w:val="none" w:sz="0" w:space="0" w:color="auto"/>
            <w:right w:val="none" w:sz="0" w:space="0" w:color="auto"/>
          </w:divBdr>
        </w:div>
        <w:div w:id="2123651249">
          <w:marLeft w:val="0"/>
          <w:marRight w:val="0"/>
          <w:marTop w:val="0"/>
          <w:marBottom w:val="0"/>
          <w:divBdr>
            <w:top w:val="none" w:sz="0" w:space="0" w:color="auto"/>
            <w:left w:val="none" w:sz="0" w:space="0" w:color="auto"/>
            <w:bottom w:val="none" w:sz="0" w:space="0" w:color="auto"/>
            <w:right w:val="none" w:sz="0" w:space="0" w:color="auto"/>
          </w:divBdr>
        </w:div>
      </w:divsChild>
    </w:div>
    <w:div w:id="1395543228">
      <w:bodyDiv w:val="1"/>
      <w:marLeft w:val="0"/>
      <w:marRight w:val="0"/>
      <w:marTop w:val="0"/>
      <w:marBottom w:val="0"/>
      <w:divBdr>
        <w:top w:val="none" w:sz="0" w:space="0" w:color="auto"/>
        <w:left w:val="none" w:sz="0" w:space="0" w:color="auto"/>
        <w:bottom w:val="none" w:sz="0" w:space="0" w:color="auto"/>
        <w:right w:val="none" w:sz="0" w:space="0" w:color="auto"/>
      </w:divBdr>
    </w:div>
    <w:div w:id="1463228567">
      <w:bodyDiv w:val="1"/>
      <w:marLeft w:val="0"/>
      <w:marRight w:val="0"/>
      <w:marTop w:val="0"/>
      <w:marBottom w:val="0"/>
      <w:divBdr>
        <w:top w:val="none" w:sz="0" w:space="0" w:color="auto"/>
        <w:left w:val="none" w:sz="0" w:space="0" w:color="auto"/>
        <w:bottom w:val="none" w:sz="0" w:space="0" w:color="auto"/>
        <w:right w:val="none" w:sz="0" w:space="0" w:color="auto"/>
      </w:divBdr>
    </w:div>
    <w:div w:id="1523546062">
      <w:bodyDiv w:val="1"/>
      <w:marLeft w:val="0"/>
      <w:marRight w:val="0"/>
      <w:marTop w:val="0"/>
      <w:marBottom w:val="0"/>
      <w:divBdr>
        <w:top w:val="none" w:sz="0" w:space="0" w:color="auto"/>
        <w:left w:val="none" w:sz="0" w:space="0" w:color="auto"/>
        <w:bottom w:val="none" w:sz="0" w:space="0" w:color="auto"/>
        <w:right w:val="none" w:sz="0" w:space="0" w:color="auto"/>
      </w:divBdr>
    </w:div>
    <w:div w:id="1575092866">
      <w:bodyDiv w:val="1"/>
      <w:marLeft w:val="0"/>
      <w:marRight w:val="0"/>
      <w:marTop w:val="0"/>
      <w:marBottom w:val="0"/>
      <w:divBdr>
        <w:top w:val="none" w:sz="0" w:space="0" w:color="auto"/>
        <w:left w:val="none" w:sz="0" w:space="0" w:color="auto"/>
        <w:bottom w:val="none" w:sz="0" w:space="0" w:color="auto"/>
        <w:right w:val="none" w:sz="0" w:space="0" w:color="auto"/>
      </w:divBdr>
    </w:div>
    <w:div w:id="1583105793">
      <w:bodyDiv w:val="1"/>
      <w:marLeft w:val="0"/>
      <w:marRight w:val="0"/>
      <w:marTop w:val="0"/>
      <w:marBottom w:val="0"/>
      <w:divBdr>
        <w:top w:val="none" w:sz="0" w:space="0" w:color="auto"/>
        <w:left w:val="none" w:sz="0" w:space="0" w:color="auto"/>
        <w:bottom w:val="none" w:sz="0" w:space="0" w:color="auto"/>
        <w:right w:val="none" w:sz="0" w:space="0" w:color="auto"/>
      </w:divBdr>
    </w:div>
    <w:div w:id="1628311310">
      <w:bodyDiv w:val="1"/>
      <w:marLeft w:val="0"/>
      <w:marRight w:val="0"/>
      <w:marTop w:val="0"/>
      <w:marBottom w:val="0"/>
      <w:divBdr>
        <w:top w:val="none" w:sz="0" w:space="0" w:color="auto"/>
        <w:left w:val="none" w:sz="0" w:space="0" w:color="auto"/>
        <w:bottom w:val="none" w:sz="0" w:space="0" w:color="auto"/>
        <w:right w:val="none" w:sz="0" w:space="0" w:color="auto"/>
      </w:divBdr>
    </w:div>
    <w:div w:id="1671712172">
      <w:bodyDiv w:val="1"/>
      <w:marLeft w:val="0"/>
      <w:marRight w:val="0"/>
      <w:marTop w:val="0"/>
      <w:marBottom w:val="0"/>
      <w:divBdr>
        <w:top w:val="none" w:sz="0" w:space="0" w:color="auto"/>
        <w:left w:val="none" w:sz="0" w:space="0" w:color="auto"/>
        <w:bottom w:val="none" w:sz="0" w:space="0" w:color="auto"/>
        <w:right w:val="none" w:sz="0" w:space="0" w:color="auto"/>
      </w:divBdr>
    </w:div>
    <w:div w:id="1767918139">
      <w:bodyDiv w:val="1"/>
      <w:marLeft w:val="0"/>
      <w:marRight w:val="0"/>
      <w:marTop w:val="0"/>
      <w:marBottom w:val="0"/>
      <w:divBdr>
        <w:top w:val="none" w:sz="0" w:space="0" w:color="auto"/>
        <w:left w:val="none" w:sz="0" w:space="0" w:color="auto"/>
        <w:bottom w:val="none" w:sz="0" w:space="0" w:color="auto"/>
        <w:right w:val="none" w:sz="0" w:space="0" w:color="auto"/>
      </w:divBdr>
    </w:div>
    <w:div w:id="1812476296">
      <w:bodyDiv w:val="1"/>
      <w:marLeft w:val="0"/>
      <w:marRight w:val="0"/>
      <w:marTop w:val="0"/>
      <w:marBottom w:val="0"/>
      <w:divBdr>
        <w:top w:val="none" w:sz="0" w:space="0" w:color="auto"/>
        <w:left w:val="none" w:sz="0" w:space="0" w:color="auto"/>
        <w:bottom w:val="none" w:sz="0" w:space="0" w:color="auto"/>
        <w:right w:val="none" w:sz="0" w:space="0" w:color="auto"/>
      </w:divBdr>
    </w:div>
    <w:div w:id="1963220875">
      <w:bodyDiv w:val="1"/>
      <w:marLeft w:val="0"/>
      <w:marRight w:val="0"/>
      <w:marTop w:val="0"/>
      <w:marBottom w:val="0"/>
      <w:divBdr>
        <w:top w:val="none" w:sz="0" w:space="0" w:color="auto"/>
        <w:left w:val="none" w:sz="0" w:space="0" w:color="auto"/>
        <w:bottom w:val="none" w:sz="0" w:space="0" w:color="auto"/>
        <w:right w:val="none" w:sz="0" w:space="0" w:color="auto"/>
      </w:divBdr>
    </w:div>
    <w:div w:id="1969554786">
      <w:bodyDiv w:val="1"/>
      <w:marLeft w:val="0"/>
      <w:marRight w:val="0"/>
      <w:marTop w:val="0"/>
      <w:marBottom w:val="0"/>
      <w:divBdr>
        <w:top w:val="none" w:sz="0" w:space="0" w:color="auto"/>
        <w:left w:val="none" w:sz="0" w:space="0" w:color="auto"/>
        <w:bottom w:val="none" w:sz="0" w:space="0" w:color="auto"/>
        <w:right w:val="none" w:sz="0" w:space="0" w:color="auto"/>
      </w:divBdr>
    </w:div>
    <w:div w:id="2071802042">
      <w:bodyDiv w:val="1"/>
      <w:marLeft w:val="0"/>
      <w:marRight w:val="0"/>
      <w:marTop w:val="0"/>
      <w:marBottom w:val="0"/>
      <w:divBdr>
        <w:top w:val="none" w:sz="0" w:space="0" w:color="auto"/>
        <w:left w:val="none" w:sz="0" w:space="0" w:color="auto"/>
        <w:bottom w:val="none" w:sz="0" w:space="0" w:color="auto"/>
        <w:right w:val="none" w:sz="0" w:space="0" w:color="auto"/>
      </w:divBdr>
    </w:div>
    <w:div w:id="2111124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1024x768"/>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7920</Words>
  <Characters>45150</Characters>
  <Application>Microsoft Office Word</Application>
  <DocSecurity>0</DocSecurity>
  <Lines>376</Lines>
  <Paragraphs>105</Paragraphs>
  <ScaleCrop>false</ScaleCrop>
  <HeadingPairs>
    <vt:vector size="2" baseType="variant">
      <vt:variant>
        <vt:lpstr>Название</vt:lpstr>
      </vt:variant>
      <vt:variant>
        <vt:i4>1</vt:i4>
      </vt:variant>
    </vt:vector>
  </HeadingPairs>
  <TitlesOfParts>
    <vt:vector size="1" baseType="lpstr">
      <vt:lpstr>Методические рекомендации</vt:lpstr>
    </vt:vector>
  </TitlesOfParts>
  <Company>ВИРО</Company>
  <LinksUpToDate>false</LinksUpToDate>
  <CharactersWithSpaces>52965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Методические рекомендации</dc:title>
  <dc:subject/>
  <dc:creator>ВИРО</dc:creator>
  <cp:keywords/>
  <cp:lastModifiedBy>XTreme</cp:lastModifiedBy>
  <cp:revision>2</cp:revision>
  <cp:lastPrinted>2012-05-21T12:40:00Z</cp:lastPrinted>
  <dcterms:created xsi:type="dcterms:W3CDTF">2013-01-14T17:40:00Z</dcterms:created>
  <dcterms:modified xsi:type="dcterms:W3CDTF">2013-01-14T17:40:00Z</dcterms:modified>
</cp:coreProperties>
</file>